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08" w:rsidRDefault="00AF0408" w:rsidP="00AF0408">
      <w:pPr>
        <w:spacing w:after="240" w:line="360" w:lineRule="auto"/>
        <w:rPr>
          <w:rFonts w:ascii="Arial" w:hAnsi="Arial" w:cs="Arial"/>
          <w:b/>
          <w:sz w:val="28"/>
          <w:szCs w:val="28"/>
        </w:rPr>
      </w:pPr>
      <w:r>
        <w:rPr>
          <w:rFonts w:ascii="Arial" w:hAnsi="Arial" w:cs="Arial"/>
          <w:b/>
          <w:sz w:val="28"/>
          <w:szCs w:val="28"/>
        </w:rPr>
        <w:t xml:space="preserve">Leidenschaft für bessere Teile </w:t>
      </w:r>
    </w:p>
    <w:p w:rsidR="00AF0408" w:rsidRDefault="00204FD0" w:rsidP="00AF0408">
      <w:pPr>
        <w:numPr>
          <w:ilvl w:val="0"/>
          <w:numId w:val="10"/>
        </w:numPr>
        <w:autoSpaceDE w:val="0"/>
        <w:autoSpaceDN w:val="0"/>
        <w:adjustRightInd w:val="0"/>
        <w:spacing w:after="240"/>
        <w:ind w:left="357" w:hanging="357"/>
        <w:jc w:val="both"/>
        <w:rPr>
          <w:rStyle w:val="x033494008-29112010"/>
          <w:sz w:val="26"/>
          <w:szCs w:val="26"/>
        </w:rPr>
      </w:pPr>
      <w:r>
        <w:rPr>
          <w:rStyle w:val="x033494008-29112010"/>
          <w:rFonts w:ascii="Arial" w:hAnsi="Arial" w:cs="Arial"/>
          <w:b/>
          <w:sz w:val="26"/>
          <w:szCs w:val="26"/>
        </w:rPr>
        <w:t>MEYLE AG</w:t>
      </w:r>
      <w:r w:rsidR="00AF0408">
        <w:rPr>
          <w:rFonts w:ascii="Arial" w:hAnsi="Arial" w:cs="Arial"/>
          <w:b/>
          <w:sz w:val="26"/>
          <w:szCs w:val="26"/>
        </w:rPr>
        <w:t xml:space="preserve"> produziert hochwertige Autoersatzteile </w:t>
      </w:r>
    </w:p>
    <w:p w:rsidR="00AF0408" w:rsidRDefault="00AF0408" w:rsidP="00AF0408">
      <w:pPr>
        <w:numPr>
          <w:ilvl w:val="0"/>
          <w:numId w:val="10"/>
        </w:numPr>
        <w:autoSpaceDE w:val="0"/>
        <w:autoSpaceDN w:val="0"/>
        <w:adjustRightInd w:val="0"/>
        <w:spacing w:after="240"/>
        <w:ind w:left="357" w:hanging="357"/>
        <w:jc w:val="both"/>
      </w:pPr>
      <w:r>
        <w:rPr>
          <w:rFonts w:ascii="Arial" w:hAnsi="Arial" w:cs="Arial"/>
          <w:b/>
          <w:sz w:val="26"/>
          <w:szCs w:val="26"/>
        </w:rPr>
        <w:t xml:space="preserve">Familienunternehmen </w:t>
      </w:r>
      <w:r w:rsidR="00650DF4">
        <w:rPr>
          <w:rFonts w:ascii="Arial" w:hAnsi="Arial" w:cs="Arial"/>
          <w:b/>
          <w:sz w:val="26"/>
          <w:szCs w:val="26"/>
        </w:rPr>
        <w:t>ist</w:t>
      </w:r>
      <w:r>
        <w:rPr>
          <w:rFonts w:ascii="Arial" w:hAnsi="Arial" w:cs="Arial"/>
          <w:b/>
          <w:sz w:val="26"/>
          <w:szCs w:val="26"/>
        </w:rPr>
        <w:t xml:space="preserve"> führende</w:t>
      </w:r>
      <w:r w:rsidR="00650DF4">
        <w:rPr>
          <w:rFonts w:ascii="Arial" w:hAnsi="Arial" w:cs="Arial"/>
          <w:b/>
          <w:sz w:val="26"/>
          <w:szCs w:val="26"/>
        </w:rPr>
        <w:t>r</w:t>
      </w:r>
      <w:r>
        <w:rPr>
          <w:rFonts w:ascii="Arial" w:hAnsi="Arial" w:cs="Arial"/>
          <w:b/>
          <w:sz w:val="26"/>
          <w:szCs w:val="26"/>
        </w:rPr>
        <w:t xml:space="preserve"> Anbieter auf dem </w:t>
      </w:r>
      <w:proofErr w:type="spellStart"/>
      <w:r>
        <w:rPr>
          <w:rFonts w:ascii="Arial" w:hAnsi="Arial" w:cs="Arial"/>
          <w:b/>
          <w:sz w:val="26"/>
          <w:szCs w:val="26"/>
        </w:rPr>
        <w:t>Freien</w:t>
      </w:r>
      <w:proofErr w:type="spellEnd"/>
      <w:r>
        <w:rPr>
          <w:rFonts w:ascii="Arial" w:hAnsi="Arial" w:cs="Arial"/>
          <w:b/>
          <w:sz w:val="26"/>
          <w:szCs w:val="26"/>
        </w:rPr>
        <w:t xml:space="preserve"> Teilemarkt</w:t>
      </w:r>
    </w:p>
    <w:p w:rsidR="00AF0408" w:rsidRDefault="00AF0408" w:rsidP="00AF0408">
      <w:pPr>
        <w:numPr>
          <w:ilvl w:val="0"/>
          <w:numId w:val="10"/>
        </w:numPr>
        <w:autoSpaceDE w:val="0"/>
        <w:autoSpaceDN w:val="0"/>
        <w:adjustRightInd w:val="0"/>
        <w:spacing w:after="240"/>
        <w:ind w:left="357" w:hanging="357"/>
        <w:jc w:val="both"/>
        <w:rPr>
          <w:rFonts w:ascii="Arial" w:hAnsi="Arial" w:cs="Arial"/>
          <w:b/>
          <w:sz w:val="26"/>
          <w:szCs w:val="26"/>
        </w:rPr>
      </w:pPr>
      <w:r>
        <w:rPr>
          <w:rFonts w:ascii="Arial" w:hAnsi="Arial" w:cs="Arial"/>
          <w:b/>
          <w:sz w:val="26"/>
          <w:szCs w:val="26"/>
        </w:rPr>
        <w:t>Eigene Ingenieure machen Qualität zum Markenzeichen</w:t>
      </w:r>
    </w:p>
    <w:p w:rsidR="00AF0408" w:rsidRDefault="00AF0408" w:rsidP="00AF0408">
      <w:pPr>
        <w:spacing w:after="240" w:line="360" w:lineRule="auto"/>
        <w:jc w:val="both"/>
        <w:rPr>
          <w:rFonts w:ascii="Arial" w:hAnsi="Arial" w:cs="Arial"/>
          <w:b/>
        </w:rPr>
      </w:pPr>
      <w:r>
        <w:rPr>
          <w:rFonts w:ascii="Arial" w:hAnsi="Arial" w:cs="Arial"/>
          <w:b/>
          <w:u w:val="single"/>
        </w:rPr>
        <w:t xml:space="preserve">Hamburg, </w:t>
      </w:r>
      <w:r w:rsidR="00204FD0">
        <w:rPr>
          <w:rFonts w:ascii="Arial" w:hAnsi="Arial" w:cs="Arial"/>
          <w:b/>
          <w:u w:val="single"/>
        </w:rPr>
        <w:t>Januar 201</w:t>
      </w:r>
      <w:r w:rsidR="00B76AAA">
        <w:rPr>
          <w:rFonts w:ascii="Arial" w:hAnsi="Arial" w:cs="Arial"/>
          <w:b/>
          <w:u w:val="single"/>
        </w:rPr>
        <w:t>7</w:t>
      </w:r>
      <w:r>
        <w:rPr>
          <w:rFonts w:ascii="Arial" w:hAnsi="Arial" w:cs="Arial"/>
          <w:b/>
          <w:u w:val="single"/>
        </w:rPr>
        <w:t>.</w:t>
      </w:r>
      <w:r>
        <w:rPr>
          <w:rFonts w:ascii="Arial" w:hAnsi="Arial" w:cs="Arial"/>
          <w:b/>
        </w:rPr>
        <w:t xml:space="preserve"> Die </w:t>
      </w:r>
      <w:r w:rsidR="00204FD0">
        <w:rPr>
          <w:rFonts w:ascii="Arial" w:hAnsi="Arial" w:cs="Arial"/>
          <w:b/>
        </w:rPr>
        <w:t>MEYLE</w:t>
      </w:r>
      <w:r>
        <w:rPr>
          <w:rFonts w:ascii="Arial" w:hAnsi="Arial" w:cs="Arial"/>
          <w:b/>
        </w:rPr>
        <w:t xml:space="preserve"> AG entwickelt, produziert und vertreibt </w:t>
      </w:r>
      <w:r w:rsidR="009211EC">
        <w:rPr>
          <w:rFonts w:ascii="Arial" w:hAnsi="Arial" w:cs="Arial"/>
          <w:b/>
        </w:rPr>
        <w:t xml:space="preserve">unter der Marke </w:t>
      </w:r>
      <w:proofErr w:type="spellStart"/>
      <w:r w:rsidR="009211EC">
        <w:rPr>
          <w:rFonts w:ascii="Arial" w:hAnsi="Arial" w:cs="Arial"/>
          <w:b/>
        </w:rPr>
        <w:t>Meyle</w:t>
      </w:r>
      <w:proofErr w:type="spellEnd"/>
      <w:r w:rsidR="009211EC">
        <w:rPr>
          <w:rFonts w:ascii="Arial" w:hAnsi="Arial" w:cs="Arial"/>
          <w:b/>
        </w:rPr>
        <w:t xml:space="preserve"> </w:t>
      </w:r>
      <w:r>
        <w:rPr>
          <w:rFonts w:ascii="Arial" w:hAnsi="Arial" w:cs="Arial"/>
          <w:b/>
        </w:rPr>
        <w:t xml:space="preserve">hochwertige </w:t>
      </w:r>
      <w:r w:rsidR="00720416">
        <w:rPr>
          <w:rFonts w:ascii="Arial" w:hAnsi="Arial" w:cs="Arial"/>
          <w:b/>
        </w:rPr>
        <w:t xml:space="preserve">Autoersatzteile </w:t>
      </w:r>
      <w:r>
        <w:rPr>
          <w:rFonts w:ascii="Arial" w:hAnsi="Arial" w:cs="Arial"/>
          <w:b/>
        </w:rPr>
        <w:t xml:space="preserve">im Freien Teilehandel. </w:t>
      </w:r>
      <w:r w:rsidR="006A52B7">
        <w:rPr>
          <w:rFonts w:ascii="Arial" w:hAnsi="Arial" w:cs="Arial"/>
          <w:b/>
        </w:rPr>
        <w:t xml:space="preserve">Die Marke </w:t>
      </w:r>
      <w:proofErr w:type="spellStart"/>
      <w:r w:rsidR="006A52B7">
        <w:rPr>
          <w:rFonts w:ascii="Arial" w:hAnsi="Arial" w:cs="Arial"/>
          <w:b/>
        </w:rPr>
        <w:t>Meyle</w:t>
      </w:r>
      <w:proofErr w:type="spellEnd"/>
      <w:r w:rsidR="006A52B7">
        <w:rPr>
          <w:rFonts w:ascii="Arial" w:hAnsi="Arial" w:cs="Arial"/>
          <w:b/>
        </w:rPr>
        <w:t xml:space="preserve"> umfasst die drei Produktlinien </w:t>
      </w:r>
      <w:proofErr w:type="spellStart"/>
      <w:r w:rsidR="006A52B7">
        <w:rPr>
          <w:rFonts w:ascii="Arial" w:hAnsi="Arial" w:cs="Arial"/>
          <w:b/>
        </w:rPr>
        <w:t>Meyle</w:t>
      </w:r>
      <w:proofErr w:type="spellEnd"/>
      <w:r w:rsidR="006A52B7">
        <w:rPr>
          <w:rFonts w:ascii="Arial" w:hAnsi="Arial" w:cs="Arial"/>
          <w:b/>
        </w:rPr>
        <w:t>-</w:t>
      </w:r>
      <w:r w:rsidR="0054726C">
        <w:rPr>
          <w:rFonts w:ascii="Arial" w:hAnsi="Arial" w:cs="Arial"/>
          <w:b/>
        </w:rPr>
        <w:t>ORIGINAL</w:t>
      </w:r>
      <w:r w:rsidR="006A52B7">
        <w:rPr>
          <w:rFonts w:ascii="Arial" w:hAnsi="Arial" w:cs="Arial"/>
          <w:b/>
        </w:rPr>
        <w:t xml:space="preserve">, </w:t>
      </w:r>
      <w:proofErr w:type="spellStart"/>
      <w:r w:rsidR="006A52B7">
        <w:rPr>
          <w:rFonts w:ascii="Arial" w:hAnsi="Arial" w:cs="Arial"/>
          <w:b/>
        </w:rPr>
        <w:t>Meyle</w:t>
      </w:r>
      <w:proofErr w:type="spellEnd"/>
      <w:r w:rsidR="006A52B7">
        <w:rPr>
          <w:rFonts w:ascii="Arial" w:hAnsi="Arial" w:cs="Arial"/>
          <w:b/>
        </w:rPr>
        <w:t xml:space="preserve">-PD und </w:t>
      </w:r>
      <w:proofErr w:type="spellStart"/>
      <w:r w:rsidR="006A52B7">
        <w:rPr>
          <w:rFonts w:ascii="Arial" w:hAnsi="Arial" w:cs="Arial"/>
          <w:b/>
        </w:rPr>
        <w:t>Meyle</w:t>
      </w:r>
      <w:proofErr w:type="spellEnd"/>
      <w:r w:rsidR="006A52B7">
        <w:rPr>
          <w:rFonts w:ascii="Arial" w:hAnsi="Arial" w:cs="Arial"/>
          <w:b/>
        </w:rPr>
        <w:t xml:space="preserve">-HD. </w:t>
      </w:r>
      <w:r w:rsidR="00204FD0">
        <w:rPr>
          <w:rFonts w:ascii="Arial" w:hAnsi="Arial" w:cs="Arial"/>
          <w:b/>
        </w:rPr>
        <w:t>Das</w:t>
      </w:r>
      <w:r w:rsidR="009211EC">
        <w:rPr>
          <w:rFonts w:ascii="Arial" w:hAnsi="Arial" w:cs="Arial"/>
          <w:b/>
        </w:rPr>
        <w:t xml:space="preserve"> </w:t>
      </w:r>
      <w:r>
        <w:rPr>
          <w:rFonts w:ascii="Arial" w:hAnsi="Arial" w:cs="Arial"/>
          <w:b/>
        </w:rPr>
        <w:t xml:space="preserve">Sortiment </w:t>
      </w:r>
      <w:r w:rsidR="00204FD0">
        <w:rPr>
          <w:rFonts w:ascii="Arial" w:hAnsi="Arial" w:cs="Arial"/>
          <w:b/>
        </w:rPr>
        <w:t>umfasst</w:t>
      </w:r>
      <w:r w:rsidR="000D3182">
        <w:rPr>
          <w:rFonts w:ascii="Arial" w:hAnsi="Arial" w:cs="Arial"/>
          <w:b/>
        </w:rPr>
        <w:t xml:space="preserve"> rund</w:t>
      </w:r>
      <w:r w:rsidR="006A52B7">
        <w:rPr>
          <w:rFonts w:ascii="Arial" w:hAnsi="Arial" w:cs="Arial"/>
          <w:b/>
        </w:rPr>
        <w:t xml:space="preserve"> </w:t>
      </w:r>
      <w:r w:rsidR="00F84C79" w:rsidRPr="000D3182">
        <w:rPr>
          <w:rFonts w:ascii="Arial" w:hAnsi="Arial" w:cs="Arial"/>
          <w:b/>
        </w:rPr>
        <w:t>2</w:t>
      </w:r>
      <w:r w:rsidR="000D3182" w:rsidRPr="000D3182">
        <w:rPr>
          <w:rFonts w:ascii="Arial" w:hAnsi="Arial" w:cs="Arial"/>
          <w:b/>
        </w:rPr>
        <w:t>3</w:t>
      </w:r>
      <w:r w:rsidR="00F84C79" w:rsidRPr="000D3182">
        <w:rPr>
          <w:rFonts w:ascii="Arial" w:hAnsi="Arial" w:cs="Arial"/>
          <w:b/>
        </w:rPr>
        <w:t>.000</w:t>
      </w:r>
      <w:r w:rsidR="00F84C79">
        <w:rPr>
          <w:rFonts w:ascii="Arial" w:hAnsi="Arial" w:cs="Arial"/>
          <w:b/>
        </w:rPr>
        <w:t xml:space="preserve"> </w:t>
      </w:r>
      <w:r w:rsidR="009A2196">
        <w:rPr>
          <w:rFonts w:ascii="Arial" w:hAnsi="Arial" w:cs="Arial"/>
          <w:b/>
        </w:rPr>
        <w:t>Artikel</w:t>
      </w:r>
      <w:r w:rsidR="008F2A50">
        <w:rPr>
          <w:rFonts w:ascii="Arial" w:hAnsi="Arial" w:cs="Arial"/>
          <w:b/>
        </w:rPr>
        <w:t xml:space="preserve"> mit denen </w:t>
      </w:r>
      <w:r w:rsidR="0065262E">
        <w:rPr>
          <w:rFonts w:ascii="Arial" w:hAnsi="Arial" w:cs="Arial"/>
          <w:b/>
        </w:rPr>
        <w:t xml:space="preserve">das Unternehmen </w:t>
      </w:r>
      <w:r w:rsidR="009A2196">
        <w:rPr>
          <w:rFonts w:ascii="Arial" w:hAnsi="Arial" w:cs="Arial"/>
          <w:b/>
        </w:rPr>
        <w:t xml:space="preserve"> </w:t>
      </w:r>
      <w:r>
        <w:rPr>
          <w:rFonts w:ascii="Arial" w:hAnsi="Arial" w:cs="Arial"/>
          <w:b/>
        </w:rPr>
        <w:t xml:space="preserve">in 120 Ländern </w:t>
      </w:r>
      <w:r w:rsidR="008F2A50">
        <w:rPr>
          <w:rFonts w:ascii="Arial" w:hAnsi="Arial" w:cs="Arial"/>
          <w:b/>
        </w:rPr>
        <w:t>weltweit</w:t>
      </w:r>
      <w:r>
        <w:rPr>
          <w:rFonts w:ascii="Arial" w:hAnsi="Arial" w:cs="Arial"/>
          <w:b/>
        </w:rPr>
        <w:t xml:space="preserve"> präsent</w:t>
      </w:r>
      <w:r w:rsidR="008F2A50">
        <w:rPr>
          <w:rFonts w:ascii="Arial" w:hAnsi="Arial" w:cs="Arial"/>
          <w:b/>
        </w:rPr>
        <w:t xml:space="preserve"> ist</w:t>
      </w:r>
      <w:r>
        <w:rPr>
          <w:rFonts w:ascii="Arial" w:hAnsi="Arial" w:cs="Arial"/>
          <w:b/>
        </w:rPr>
        <w:t xml:space="preserve">. </w:t>
      </w:r>
      <w:r w:rsidR="00204FD0">
        <w:rPr>
          <w:rFonts w:ascii="Arial" w:hAnsi="Arial" w:cs="Arial"/>
          <w:b/>
        </w:rPr>
        <w:t>Die MEYLE AG</w:t>
      </w:r>
      <w:r>
        <w:rPr>
          <w:rFonts w:ascii="Arial" w:hAnsi="Arial" w:cs="Arial"/>
          <w:b/>
        </w:rPr>
        <w:t xml:space="preserve"> beschäftigt weltweit </w:t>
      </w:r>
      <w:r w:rsidR="006A52B7">
        <w:rPr>
          <w:rFonts w:ascii="Arial" w:hAnsi="Arial" w:cs="Arial"/>
          <w:b/>
        </w:rPr>
        <w:t xml:space="preserve">rund </w:t>
      </w:r>
      <w:r>
        <w:rPr>
          <w:rFonts w:ascii="Arial" w:hAnsi="Arial" w:cs="Arial"/>
          <w:b/>
        </w:rPr>
        <w:t>1.000 Mitarbeiter</w:t>
      </w:r>
      <w:r w:rsidR="001E6F1B">
        <w:rPr>
          <w:rFonts w:ascii="Arial" w:hAnsi="Arial" w:cs="Arial"/>
          <w:b/>
        </w:rPr>
        <w:t>, davon 430 am Hauptsitz in Hamburg</w:t>
      </w:r>
      <w:r>
        <w:rPr>
          <w:rFonts w:ascii="Arial" w:hAnsi="Arial" w:cs="Arial"/>
          <w:b/>
        </w:rPr>
        <w:t xml:space="preserve">. Grundlage für </w:t>
      </w:r>
      <w:r w:rsidR="00824524">
        <w:rPr>
          <w:rFonts w:ascii="Arial" w:hAnsi="Arial" w:cs="Arial"/>
          <w:b/>
        </w:rPr>
        <w:t>den Unternehmenserfolg</w:t>
      </w:r>
      <w:r>
        <w:rPr>
          <w:rFonts w:ascii="Arial" w:hAnsi="Arial" w:cs="Arial"/>
          <w:b/>
        </w:rPr>
        <w:t xml:space="preserve"> ist der hohe Qualitätsanspruch. </w:t>
      </w:r>
      <w:r w:rsidR="00C03296">
        <w:rPr>
          <w:rFonts w:ascii="Arial" w:hAnsi="Arial" w:cs="Arial"/>
          <w:b/>
        </w:rPr>
        <w:t xml:space="preserve">Für die Produktlinie </w:t>
      </w:r>
      <w:r w:rsidR="00D90817">
        <w:rPr>
          <w:rFonts w:ascii="Arial" w:hAnsi="Arial" w:cs="Arial"/>
          <w:b/>
        </w:rPr>
        <w:br/>
      </w:r>
      <w:proofErr w:type="spellStart"/>
      <w:r w:rsidR="00C03296">
        <w:rPr>
          <w:rFonts w:ascii="Arial" w:hAnsi="Arial" w:cs="Arial"/>
          <w:b/>
        </w:rPr>
        <w:t>Meyle</w:t>
      </w:r>
      <w:proofErr w:type="spellEnd"/>
      <w:r w:rsidR="00C03296">
        <w:rPr>
          <w:rFonts w:ascii="Arial" w:hAnsi="Arial" w:cs="Arial"/>
          <w:b/>
        </w:rPr>
        <w:t>-HD haben d</w:t>
      </w:r>
      <w:r>
        <w:rPr>
          <w:rFonts w:ascii="Arial" w:hAnsi="Arial" w:cs="Arial"/>
          <w:b/>
        </w:rPr>
        <w:t xml:space="preserve">ie Ingenieure des Unternehmens </w:t>
      </w:r>
      <w:r w:rsidR="00C03296">
        <w:rPr>
          <w:rFonts w:ascii="Arial" w:hAnsi="Arial" w:cs="Arial"/>
          <w:b/>
        </w:rPr>
        <w:t>bereits</w:t>
      </w:r>
      <w:r w:rsidR="00C03296" w:rsidRPr="00C03296">
        <w:rPr>
          <w:rFonts w:ascii="Arial" w:hAnsi="Arial" w:cs="Arial"/>
          <w:b/>
        </w:rPr>
        <w:t xml:space="preserve"> </w:t>
      </w:r>
      <w:r w:rsidR="003E7A33">
        <w:rPr>
          <w:rFonts w:ascii="Arial" w:hAnsi="Arial" w:cs="Arial"/>
          <w:b/>
        </w:rPr>
        <w:t>rund 1.000</w:t>
      </w:r>
      <w:r w:rsidR="00C03296" w:rsidRPr="00C03296">
        <w:rPr>
          <w:rFonts w:ascii="Arial" w:hAnsi="Arial" w:cs="Arial"/>
          <w:b/>
        </w:rPr>
        <w:t xml:space="preserve"> Teile für tausende verschiedene Fahrzeugmodelle</w:t>
      </w:r>
      <w:r w:rsidR="00C03296">
        <w:rPr>
          <w:rFonts w:ascii="Arial" w:hAnsi="Arial" w:cs="Arial"/>
          <w:b/>
        </w:rPr>
        <w:t xml:space="preserve"> </w:t>
      </w:r>
      <w:r>
        <w:rPr>
          <w:rFonts w:ascii="Arial" w:hAnsi="Arial" w:cs="Arial"/>
          <w:b/>
        </w:rPr>
        <w:t>entwickel</w:t>
      </w:r>
      <w:r w:rsidR="00C03296">
        <w:rPr>
          <w:rFonts w:ascii="Arial" w:hAnsi="Arial" w:cs="Arial"/>
          <w:b/>
        </w:rPr>
        <w:t>t</w:t>
      </w:r>
      <w:r>
        <w:rPr>
          <w:rFonts w:ascii="Arial" w:hAnsi="Arial" w:cs="Arial"/>
          <w:b/>
        </w:rPr>
        <w:t xml:space="preserve">, die </w:t>
      </w:r>
      <w:r w:rsidR="00B71244">
        <w:rPr>
          <w:rFonts w:ascii="Arial" w:hAnsi="Arial" w:cs="Arial"/>
          <w:b/>
        </w:rPr>
        <w:t xml:space="preserve">gegenüber </w:t>
      </w:r>
      <w:r w:rsidR="00D90817">
        <w:rPr>
          <w:rFonts w:ascii="Arial" w:hAnsi="Arial" w:cs="Arial"/>
          <w:b/>
        </w:rPr>
        <w:t xml:space="preserve">OE-Teilen </w:t>
      </w:r>
      <w:r w:rsidR="00B71244">
        <w:rPr>
          <w:rFonts w:ascii="Arial" w:hAnsi="Arial" w:cs="Arial"/>
          <w:b/>
        </w:rPr>
        <w:t>technisch optimiert sind:</w:t>
      </w:r>
      <w:r>
        <w:rPr>
          <w:rFonts w:ascii="Arial" w:hAnsi="Arial" w:cs="Arial"/>
          <w:b/>
        </w:rPr>
        <w:t xml:space="preserve"> </w:t>
      </w:r>
      <w:r w:rsidR="00C03296">
        <w:rPr>
          <w:rFonts w:ascii="Arial" w:hAnsi="Arial" w:cs="Arial"/>
          <w:b/>
        </w:rPr>
        <w:t xml:space="preserve">Die </w:t>
      </w:r>
      <w:proofErr w:type="spellStart"/>
      <w:r w:rsidR="00C03296">
        <w:rPr>
          <w:rFonts w:ascii="Arial" w:hAnsi="Arial" w:cs="Arial"/>
          <w:b/>
        </w:rPr>
        <w:t>Meyle</w:t>
      </w:r>
      <w:proofErr w:type="spellEnd"/>
      <w:r w:rsidR="00C03296">
        <w:rPr>
          <w:rFonts w:ascii="Arial" w:hAnsi="Arial" w:cs="Arial"/>
          <w:b/>
        </w:rPr>
        <w:t xml:space="preserve">-HD-Teile </w:t>
      </w:r>
      <w:r w:rsidR="00C03296" w:rsidRPr="00C03296">
        <w:rPr>
          <w:rFonts w:ascii="Arial" w:hAnsi="Arial" w:cs="Arial"/>
          <w:b/>
        </w:rPr>
        <w:t xml:space="preserve">sind besonders belastbar und </w:t>
      </w:r>
      <w:r w:rsidR="003E7A33">
        <w:rPr>
          <w:rFonts w:ascii="Arial" w:hAnsi="Arial" w:cs="Arial"/>
          <w:b/>
        </w:rPr>
        <w:t>beständig</w:t>
      </w:r>
      <w:r w:rsidR="00B71244">
        <w:rPr>
          <w:rFonts w:ascii="Arial" w:hAnsi="Arial" w:cs="Arial"/>
          <w:b/>
        </w:rPr>
        <w:t xml:space="preserve"> – sie übertreffen die </w:t>
      </w:r>
      <w:r w:rsidR="003E7A33">
        <w:rPr>
          <w:rFonts w:ascii="Arial" w:hAnsi="Arial" w:cs="Arial"/>
          <w:b/>
        </w:rPr>
        <w:t>OE-V</w:t>
      </w:r>
      <w:r w:rsidR="00B71244">
        <w:rPr>
          <w:rFonts w:ascii="Arial" w:hAnsi="Arial" w:cs="Arial"/>
          <w:b/>
        </w:rPr>
        <w:t>ersion in ihrer Langlebigkeit</w:t>
      </w:r>
      <w:r w:rsidR="00C03296" w:rsidRPr="00C03296">
        <w:rPr>
          <w:rFonts w:ascii="Arial" w:hAnsi="Arial" w:cs="Arial"/>
          <w:b/>
        </w:rPr>
        <w:t xml:space="preserve">. Auf das Alleinstellungsmerkmal der technisch verbesserten </w:t>
      </w:r>
      <w:proofErr w:type="spellStart"/>
      <w:r w:rsidR="00C03296" w:rsidRPr="00C03296">
        <w:rPr>
          <w:rFonts w:ascii="Arial" w:hAnsi="Arial" w:cs="Arial"/>
          <w:b/>
        </w:rPr>
        <w:t>Meyle</w:t>
      </w:r>
      <w:proofErr w:type="spellEnd"/>
      <w:r w:rsidR="00C03296" w:rsidRPr="00C03296">
        <w:rPr>
          <w:rFonts w:ascii="Arial" w:hAnsi="Arial" w:cs="Arial"/>
          <w:b/>
        </w:rPr>
        <w:t>-HD-Teile gibt es vier Jahre Garantie.</w:t>
      </w:r>
    </w:p>
    <w:p w:rsidR="006A52B7" w:rsidRDefault="008C34F2" w:rsidP="00AF0408">
      <w:pPr>
        <w:pStyle w:val="StandardWeb"/>
        <w:spacing w:before="0" w:beforeAutospacing="0" w:after="240" w:afterAutospacing="0" w:line="360" w:lineRule="auto"/>
        <w:jc w:val="both"/>
        <w:rPr>
          <w:rFonts w:ascii="Arial" w:hAnsi="Arial" w:cs="Arial"/>
        </w:rPr>
      </w:pPr>
      <w:r w:rsidRPr="002E0FBE">
        <w:rPr>
          <w:rFonts w:ascii="Arial" w:hAnsi="Arial" w:cs="Arial"/>
        </w:rPr>
        <w:t xml:space="preserve">Die MEYLE AG </w:t>
      </w:r>
      <w:r w:rsidR="00B65ABF" w:rsidRPr="002E0FBE">
        <w:rPr>
          <w:rFonts w:ascii="Arial" w:hAnsi="Arial" w:cs="Arial"/>
        </w:rPr>
        <w:t>wurde 2016 gegründet und hat seit dem 1. Januar 2017 das operative Geschäft der Wulf Gaertner Autoparts AG übernommen. Letztere hat ihre Ursprünge in der Wulf Gaertner Autoparts GmbH, die a</w:t>
      </w:r>
      <w:r w:rsidR="00B65ABF" w:rsidRPr="002E0FBE">
        <w:rPr>
          <w:rFonts w:ascii="Arial" w:hAnsi="Arial" w:cs="Arial"/>
          <w:sz w:val="22"/>
          <w:szCs w:val="22"/>
        </w:rPr>
        <w:t xml:space="preserve">m 11. Juli 1958 von Wulf Gaertner gegründet und 1999 zur Wulf Gaertner Autoparts AG umgewandelt wurde. </w:t>
      </w:r>
      <w:r w:rsidR="00462AD5" w:rsidRPr="002E0FBE">
        <w:rPr>
          <w:rFonts w:ascii="Arial" w:hAnsi="Arial" w:cs="Arial"/>
        </w:rPr>
        <w:t xml:space="preserve">Die MEYLE AG, wie auch die Holdinggesellschaft </w:t>
      </w:r>
      <w:r w:rsidR="004314E5" w:rsidRPr="002E0FBE">
        <w:rPr>
          <w:rFonts w:ascii="Arial" w:hAnsi="Arial" w:cs="Arial"/>
        </w:rPr>
        <w:t xml:space="preserve">Wulf Gaertner Autoparts AG </w:t>
      </w:r>
      <w:r w:rsidR="00462AD5" w:rsidRPr="002E0FBE">
        <w:rPr>
          <w:rFonts w:ascii="Arial" w:hAnsi="Arial" w:cs="Arial"/>
        </w:rPr>
        <w:t>und deren weitere Tochtergesellschaft</w:t>
      </w:r>
      <w:r w:rsidR="000760A8" w:rsidRPr="002E0FBE">
        <w:rPr>
          <w:rFonts w:ascii="Arial" w:hAnsi="Arial" w:cs="Arial"/>
        </w:rPr>
        <w:t>en</w:t>
      </w:r>
      <w:r w:rsidR="00F563D1" w:rsidRPr="002E0FBE">
        <w:rPr>
          <w:rFonts w:ascii="Arial" w:hAnsi="Arial" w:cs="Arial"/>
        </w:rPr>
        <w:t>,</w:t>
      </w:r>
      <w:r w:rsidR="00462AD5" w:rsidRPr="002E0FBE">
        <w:rPr>
          <w:rFonts w:ascii="Arial" w:hAnsi="Arial" w:cs="Arial"/>
        </w:rPr>
        <w:t xml:space="preserve"> sind zu 100 Prozent im Familienbesitz.</w:t>
      </w:r>
      <w:r w:rsidR="00AF0408">
        <w:rPr>
          <w:rFonts w:ascii="Arial" w:hAnsi="Arial" w:cs="Arial"/>
        </w:rPr>
        <w:t xml:space="preserve"> </w:t>
      </w:r>
      <w:r w:rsidR="00BE4E3E">
        <w:rPr>
          <w:rFonts w:ascii="Arial" w:hAnsi="Arial" w:cs="Arial"/>
        </w:rPr>
        <w:t>Der Firmengründer Wulf Gaertner war</w:t>
      </w:r>
      <w:r w:rsidR="00AF0408">
        <w:rPr>
          <w:rFonts w:ascii="Arial" w:hAnsi="Arial" w:cs="Arial"/>
        </w:rPr>
        <w:t xml:space="preserve"> gelernte</w:t>
      </w:r>
      <w:r w:rsidR="00F563D1">
        <w:rPr>
          <w:rFonts w:ascii="Arial" w:hAnsi="Arial" w:cs="Arial"/>
        </w:rPr>
        <w:t>r</w:t>
      </w:r>
      <w:r w:rsidR="00AF0408">
        <w:rPr>
          <w:rFonts w:ascii="Arial" w:hAnsi="Arial" w:cs="Arial"/>
        </w:rPr>
        <w:t xml:space="preserve"> Exportkaufmann </w:t>
      </w:r>
      <w:r w:rsidR="00BE4E3E">
        <w:rPr>
          <w:rFonts w:ascii="Arial" w:hAnsi="Arial" w:cs="Arial"/>
        </w:rPr>
        <w:t xml:space="preserve">und </w:t>
      </w:r>
      <w:r w:rsidR="00AF0408">
        <w:rPr>
          <w:rFonts w:ascii="Arial" w:hAnsi="Arial" w:cs="Arial"/>
        </w:rPr>
        <w:t xml:space="preserve">lebte Anfang der 50er Jahre in Südamerika. Als passionierter Hobby-Rennfahrer erfuhr er dort, wie schwierig es war, hochwertige Autoersatzteile zu beziehen. Daraufhin gründete er das nach ihm </w:t>
      </w:r>
      <w:r w:rsidR="00AF0408">
        <w:rPr>
          <w:rFonts w:ascii="Arial" w:hAnsi="Arial" w:cs="Arial"/>
        </w:rPr>
        <w:lastRenderedPageBreak/>
        <w:t xml:space="preserve">benannte Exportunternehmen und erfüllte die große Nachfrage nach deutschen Kfz-Verschleißteilen. </w:t>
      </w:r>
    </w:p>
    <w:p w:rsidR="00AF0408" w:rsidRDefault="00AF0408" w:rsidP="00AF0408">
      <w:pPr>
        <w:pStyle w:val="StandardWeb"/>
        <w:spacing w:before="0" w:beforeAutospacing="0" w:after="240" w:afterAutospacing="0" w:line="360" w:lineRule="auto"/>
        <w:jc w:val="center"/>
        <w:rPr>
          <w:rFonts w:ascii="Arial" w:hAnsi="Arial" w:cs="Arial"/>
          <w:b/>
        </w:rPr>
      </w:pPr>
      <w:r>
        <w:rPr>
          <w:rFonts w:ascii="Arial" w:hAnsi="Arial" w:cs="Arial"/>
          <w:b/>
        </w:rPr>
        <w:t>Unternehmensgründung aus Leidenschaft</w:t>
      </w:r>
    </w:p>
    <w:p w:rsidR="00AF0408" w:rsidRDefault="00AF0408" w:rsidP="00AF0408">
      <w:pPr>
        <w:spacing w:after="240" w:line="360" w:lineRule="auto"/>
        <w:jc w:val="both"/>
        <w:rPr>
          <w:rFonts w:ascii="Arial" w:hAnsi="Arial" w:cs="Arial"/>
        </w:rPr>
      </w:pPr>
      <w:r>
        <w:rPr>
          <w:rFonts w:ascii="Arial" w:hAnsi="Arial" w:cs="Arial"/>
        </w:rPr>
        <w:t xml:space="preserve">Nachdem das Handelsunternehmen in den folgenden Jahren sein Vertriebsnetz kontinuierlich erweiterte, übernahm es 1995 die Ersatzteilmarke </w:t>
      </w:r>
      <w:proofErr w:type="spellStart"/>
      <w:r>
        <w:rPr>
          <w:rFonts w:ascii="Arial" w:hAnsi="Arial" w:cs="Arial"/>
        </w:rPr>
        <w:t>Meyle</w:t>
      </w:r>
      <w:proofErr w:type="spellEnd"/>
      <w:r>
        <w:rPr>
          <w:rFonts w:ascii="Arial" w:hAnsi="Arial" w:cs="Arial"/>
        </w:rPr>
        <w:t xml:space="preserve"> und begann eigene Markenprodukte zu entwickeln und zu produzieren. Im selben Jahr wurde Dr. Karl J. Gaertner, Neffe des Firmengründers, zum Geschäftsführer ernannt. Seither ist das Unternehmen personell und logistisch am Standort Hamburg sowie weltweit stetig gewachsen und international mit lokalen Tochter- und Ländergesellschaften vertreten. </w:t>
      </w:r>
      <w:r w:rsidR="00FC4C39">
        <w:rPr>
          <w:rFonts w:ascii="Arial" w:hAnsi="Arial" w:cs="Arial"/>
        </w:rPr>
        <w:t xml:space="preserve">Vom Exportunternehmen hat sich das Unternehmen so zum weltweit erfolgreichen Hersteller mit eigener Marke entwickelt. </w:t>
      </w:r>
      <w:r w:rsidR="00204FD0">
        <w:rPr>
          <w:rFonts w:ascii="Arial" w:hAnsi="Arial" w:cs="Arial"/>
        </w:rPr>
        <w:t xml:space="preserve">Anfang 2017 wurde </w:t>
      </w:r>
      <w:r w:rsidR="00FC4C39">
        <w:rPr>
          <w:rFonts w:ascii="Arial" w:hAnsi="Arial" w:cs="Arial"/>
        </w:rPr>
        <w:t xml:space="preserve">daraufhin als nächster konsequenter Schritt </w:t>
      </w:r>
      <w:r w:rsidR="00204FD0">
        <w:rPr>
          <w:rFonts w:ascii="Arial" w:hAnsi="Arial" w:cs="Arial"/>
        </w:rPr>
        <w:t xml:space="preserve">die MEYLE AG gegründet, </w:t>
      </w:r>
      <w:r w:rsidR="00FC4C39">
        <w:rPr>
          <w:rFonts w:ascii="Arial" w:hAnsi="Arial" w:cs="Arial"/>
        </w:rPr>
        <w:t xml:space="preserve">um die Marke </w:t>
      </w:r>
      <w:proofErr w:type="spellStart"/>
      <w:r w:rsidR="00FC4C39">
        <w:rPr>
          <w:rFonts w:ascii="Arial" w:hAnsi="Arial" w:cs="Arial"/>
        </w:rPr>
        <w:t>Meyle</w:t>
      </w:r>
      <w:proofErr w:type="spellEnd"/>
      <w:r w:rsidR="00FC4C39">
        <w:rPr>
          <w:rFonts w:ascii="Arial" w:hAnsi="Arial" w:cs="Arial"/>
        </w:rPr>
        <w:t xml:space="preserve"> weiter zu stärken</w:t>
      </w:r>
      <w:r w:rsidR="00204FD0">
        <w:rPr>
          <w:rFonts w:ascii="Arial" w:hAnsi="Arial" w:cs="Arial"/>
        </w:rPr>
        <w:t>.</w:t>
      </w:r>
      <w:r w:rsidR="00204FD0">
        <w:rPr>
          <w:rFonts w:ascii="Arial" w:hAnsi="Arial" w:cs="Arial"/>
        </w:rPr>
        <w:tab/>
        <w:t xml:space="preserve"> </w:t>
      </w:r>
      <w:r w:rsidR="00204FD0">
        <w:rPr>
          <w:rFonts w:ascii="Arial" w:hAnsi="Arial" w:cs="Arial"/>
        </w:rPr>
        <w:br/>
      </w:r>
      <w:r w:rsidR="009239CC">
        <w:rPr>
          <w:rFonts w:ascii="Arial" w:hAnsi="Arial" w:cs="Arial"/>
        </w:rPr>
        <w:t xml:space="preserve">Ferner gehören zur Unternehmensgruppe mehrere Produktionsstandorte. </w:t>
      </w:r>
      <w:r w:rsidR="009239CC" w:rsidRPr="009239CC">
        <w:rPr>
          <w:rFonts w:ascii="Arial" w:hAnsi="Arial" w:cs="Arial"/>
        </w:rPr>
        <w:t>Alle Produktionsstandorte sind nach DIN ISO 90</w:t>
      </w:r>
      <w:r w:rsidR="002B217A">
        <w:rPr>
          <w:rFonts w:ascii="Arial" w:hAnsi="Arial" w:cs="Arial"/>
        </w:rPr>
        <w:t xml:space="preserve">01 und teilweise </w:t>
      </w:r>
      <w:r w:rsidR="009239CC" w:rsidRPr="009239CC">
        <w:rPr>
          <w:rFonts w:ascii="Arial" w:hAnsi="Arial" w:cs="Arial"/>
        </w:rPr>
        <w:t xml:space="preserve">auch nach DIN ISO/TS 16949 zertifiziert. Die Zertifizierung </w:t>
      </w:r>
      <w:r w:rsidR="009239CC">
        <w:rPr>
          <w:rFonts w:ascii="Arial" w:hAnsi="Arial" w:cs="Arial"/>
        </w:rPr>
        <w:t>der</w:t>
      </w:r>
      <w:r w:rsidR="009239CC" w:rsidRPr="009239CC">
        <w:rPr>
          <w:rFonts w:ascii="Arial" w:hAnsi="Arial" w:cs="Arial"/>
        </w:rPr>
        <w:t xml:space="preserve"> Herstellung nach der Norm ISO/TS 16949 erlaubt es </w:t>
      </w:r>
      <w:r w:rsidR="009239CC">
        <w:rPr>
          <w:rFonts w:ascii="Arial" w:hAnsi="Arial" w:cs="Arial"/>
        </w:rPr>
        <w:t>dem Unternehmen</w:t>
      </w:r>
      <w:r w:rsidR="009239CC" w:rsidRPr="009239CC">
        <w:rPr>
          <w:rFonts w:ascii="Arial" w:hAnsi="Arial" w:cs="Arial"/>
        </w:rPr>
        <w:t>, Erstausrüster bzw. Automobilhersteller (OEM) mit Serienteilen zu beliefern.</w:t>
      </w:r>
      <w:r w:rsidR="00204FD0">
        <w:rPr>
          <w:rFonts w:ascii="Arial" w:hAnsi="Arial" w:cs="Arial"/>
        </w:rPr>
        <w:tab/>
      </w:r>
      <w:r w:rsidR="00204FD0">
        <w:rPr>
          <w:rFonts w:ascii="Arial" w:hAnsi="Arial" w:cs="Arial"/>
        </w:rPr>
        <w:br/>
      </w:r>
      <w:r>
        <w:rPr>
          <w:rFonts w:ascii="Arial" w:hAnsi="Arial" w:cs="Arial"/>
        </w:rPr>
        <w:t>Diese erfolgreiche Entwicklung ist einer konsequenten Qualitätsphilosophie zu verdanken. Die Ingenieure des Hamburger Herstellers verfügen über eine langjährige Erfahrung in der Entwicklung und Herstellung von Autoersatzteilen sowohl im Freien Teilemarkt als auch bei Originalherstellern.</w:t>
      </w:r>
    </w:p>
    <w:p w:rsidR="00AF0408" w:rsidRDefault="00AF0408" w:rsidP="00AF0408">
      <w:pPr>
        <w:pStyle w:val="Untertitel"/>
        <w:tabs>
          <w:tab w:val="left" w:pos="0"/>
          <w:tab w:val="num" w:pos="720"/>
        </w:tabs>
        <w:spacing w:after="240" w:line="360" w:lineRule="auto"/>
        <w:ind w:left="720" w:hanging="360"/>
        <w:jc w:val="center"/>
        <w:rPr>
          <w:rFonts w:ascii="Arial" w:hAnsi="Arial" w:cs="Arial"/>
          <w:bCs w:val="0"/>
        </w:rPr>
      </w:pPr>
      <w:r>
        <w:rPr>
          <w:rFonts w:ascii="Arial" w:hAnsi="Arial" w:cs="Arial"/>
          <w:bCs w:val="0"/>
        </w:rPr>
        <w:t>“</w:t>
      </w:r>
      <w:proofErr w:type="spellStart"/>
      <w:r>
        <w:rPr>
          <w:rFonts w:ascii="Arial" w:hAnsi="Arial" w:cs="Arial"/>
          <w:bCs w:val="0"/>
        </w:rPr>
        <w:t>Engineered</w:t>
      </w:r>
      <w:proofErr w:type="spellEnd"/>
      <w:r>
        <w:rPr>
          <w:rFonts w:ascii="Arial" w:hAnsi="Arial" w:cs="Arial"/>
          <w:bCs w:val="0"/>
        </w:rPr>
        <w:t xml:space="preserve"> in Germany“</w:t>
      </w:r>
    </w:p>
    <w:p w:rsidR="00AF0408" w:rsidRDefault="00AF0408" w:rsidP="00AF0408">
      <w:pPr>
        <w:spacing w:after="240" w:line="360" w:lineRule="auto"/>
        <w:jc w:val="both"/>
        <w:rPr>
          <w:rFonts w:ascii="Arial" w:hAnsi="Arial" w:cs="Arial"/>
        </w:rPr>
      </w:pPr>
      <w:r>
        <w:rPr>
          <w:rFonts w:ascii="Arial" w:hAnsi="Arial" w:cs="Arial"/>
        </w:rPr>
        <w:t xml:space="preserve">Heute bietet die </w:t>
      </w:r>
      <w:r w:rsidR="00204FD0">
        <w:rPr>
          <w:rFonts w:ascii="Arial" w:hAnsi="Arial" w:cs="Arial"/>
        </w:rPr>
        <w:t>MEYLE AG</w:t>
      </w:r>
      <w:r>
        <w:rPr>
          <w:rFonts w:ascii="Arial" w:hAnsi="Arial" w:cs="Arial"/>
        </w:rPr>
        <w:t xml:space="preserve"> </w:t>
      </w:r>
      <w:r w:rsidR="006A52B7">
        <w:rPr>
          <w:rFonts w:ascii="Arial" w:hAnsi="Arial" w:cs="Arial"/>
        </w:rPr>
        <w:t>mehr als 2</w:t>
      </w:r>
      <w:r w:rsidR="00F563D1">
        <w:rPr>
          <w:rFonts w:ascii="Arial" w:hAnsi="Arial" w:cs="Arial"/>
        </w:rPr>
        <w:t>3</w:t>
      </w:r>
      <w:r w:rsidR="006A52B7">
        <w:rPr>
          <w:rFonts w:ascii="Arial" w:hAnsi="Arial" w:cs="Arial"/>
        </w:rPr>
        <w:t>.000</w:t>
      </w:r>
      <w:r>
        <w:rPr>
          <w:rFonts w:ascii="Arial" w:hAnsi="Arial" w:cs="Arial"/>
        </w:rPr>
        <w:t xml:space="preserve"> Autoersatzteile aus den Produktgruppen Fahrwerk</w:t>
      </w:r>
      <w:r w:rsidR="004F4080">
        <w:rPr>
          <w:rFonts w:ascii="Arial" w:hAnsi="Arial" w:cs="Arial"/>
        </w:rPr>
        <w:t>/</w:t>
      </w:r>
      <w:r>
        <w:rPr>
          <w:rFonts w:ascii="Arial" w:hAnsi="Arial" w:cs="Arial"/>
        </w:rPr>
        <w:t>Lenkung, Antrieb, Bremse, Federung/Dämpfung, Filter, Kühlung, Gummimetallteile, Flüssigkeiten, Elektr</w:t>
      </w:r>
      <w:r w:rsidR="009306B2">
        <w:rPr>
          <w:rFonts w:ascii="Arial" w:hAnsi="Arial" w:cs="Arial"/>
        </w:rPr>
        <w:t>on</w:t>
      </w:r>
      <w:r>
        <w:rPr>
          <w:rFonts w:ascii="Arial" w:hAnsi="Arial" w:cs="Arial"/>
        </w:rPr>
        <w:t>ik</w:t>
      </w:r>
      <w:r w:rsidR="004F4080">
        <w:rPr>
          <w:rFonts w:ascii="Arial" w:hAnsi="Arial" w:cs="Arial"/>
        </w:rPr>
        <w:t>/</w:t>
      </w:r>
      <w:proofErr w:type="spellStart"/>
      <w:r>
        <w:rPr>
          <w:rFonts w:ascii="Arial" w:hAnsi="Arial" w:cs="Arial"/>
        </w:rPr>
        <w:t>Sensorik</w:t>
      </w:r>
      <w:proofErr w:type="spellEnd"/>
      <w:r>
        <w:rPr>
          <w:rFonts w:ascii="Arial" w:hAnsi="Arial" w:cs="Arial"/>
        </w:rPr>
        <w:t xml:space="preserve"> sowie Motor</w:t>
      </w:r>
      <w:r w:rsidR="00E5718C">
        <w:rPr>
          <w:rFonts w:ascii="Arial" w:hAnsi="Arial" w:cs="Arial"/>
        </w:rPr>
        <w:t>/</w:t>
      </w:r>
      <w:r>
        <w:rPr>
          <w:rFonts w:ascii="Arial" w:hAnsi="Arial" w:cs="Arial"/>
        </w:rPr>
        <w:t>Getriebe</w:t>
      </w:r>
      <w:r w:rsidR="00BC6528">
        <w:rPr>
          <w:rFonts w:ascii="Arial" w:hAnsi="Arial" w:cs="Arial"/>
        </w:rPr>
        <w:t xml:space="preserve"> für PKW, </w:t>
      </w:r>
      <w:r w:rsidR="00BC6528">
        <w:rPr>
          <w:rFonts w:ascii="Arial" w:hAnsi="Arial" w:cs="Arial"/>
        </w:rPr>
        <w:lastRenderedPageBreak/>
        <w:t>Transporter und NKW</w:t>
      </w:r>
      <w:r>
        <w:rPr>
          <w:rFonts w:ascii="Arial" w:hAnsi="Arial" w:cs="Arial"/>
        </w:rPr>
        <w:t xml:space="preserve"> an. Entwickelt werden die Teile am Hamburger Firmensitz. Mit ihrem fundierten Fachwissen begleiten die Ingenieure den Herstellungsprozess bis zur Fertigung in eigenen Werken sowie bei ausgewählten Produktionspartnern</w:t>
      </w:r>
      <w:r w:rsidR="00DD17E9">
        <w:rPr>
          <w:rFonts w:ascii="Arial" w:hAnsi="Arial" w:cs="Arial"/>
        </w:rPr>
        <w:t xml:space="preserve"> nach eigenen Spezifikationen</w:t>
      </w:r>
      <w:r>
        <w:rPr>
          <w:rFonts w:ascii="Arial" w:hAnsi="Arial" w:cs="Arial"/>
        </w:rPr>
        <w:t xml:space="preserve">. So stellen sie die Produktion nach strengen Maßstäben in einem weltweiten Produktionsnetzwerk sicher. Voraussetzung dafür sind mehrstufige und komplexe Prüfprozesse, die die Produktion von </w:t>
      </w:r>
      <w:proofErr w:type="spellStart"/>
      <w:r>
        <w:rPr>
          <w:rFonts w:ascii="Arial" w:hAnsi="Arial" w:cs="Arial"/>
        </w:rPr>
        <w:t>Meyle</w:t>
      </w:r>
      <w:proofErr w:type="spellEnd"/>
      <w:r>
        <w:rPr>
          <w:rFonts w:ascii="Arial" w:hAnsi="Arial" w:cs="Arial"/>
        </w:rPr>
        <w:t>-Teilen begleiten. Dabei werden unter anderem Material, Verarbeitung und Passgenauigkeit der Teile analysiert. Nach der Prüfung der Erstmuster kommen weitere Analyseverfahren sowohl in der Fertigung</w:t>
      </w:r>
      <w:r w:rsidR="00855C7E">
        <w:rPr>
          <w:rFonts w:ascii="Arial" w:hAnsi="Arial" w:cs="Arial"/>
        </w:rPr>
        <w:t>,</w:t>
      </w:r>
      <w:r>
        <w:rPr>
          <w:rFonts w:ascii="Arial" w:hAnsi="Arial" w:cs="Arial"/>
        </w:rPr>
        <w:t xml:space="preserve"> als auch im Hamburger </w:t>
      </w:r>
      <w:r w:rsidR="008F289A">
        <w:rPr>
          <w:rFonts w:ascii="Arial" w:hAnsi="Arial" w:cs="Arial"/>
        </w:rPr>
        <w:t xml:space="preserve">Qualitätslabor </w:t>
      </w:r>
      <w:r>
        <w:rPr>
          <w:rFonts w:ascii="Arial" w:hAnsi="Arial" w:cs="Arial"/>
        </w:rPr>
        <w:t xml:space="preserve">zum Einsatz. </w:t>
      </w:r>
    </w:p>
    <w:p w:rsidR="00AF0408" w:rsidRDefault="00AF0408" w:rsidP="00AF0408">
      <w:pPr>
        <w:spacing w:after="240" w:line="360" w:lineRule="auto"/>
        <w:jc w:val="both"/>
        <w:rPr>
          <w:rFonts w:ascii="Arial" w:hAnsi="Arial" w:cs="Arial"/>
        </w:rPr>
      </w:pPr>
      <w:r>
        <w:rPr>
          <w:rFonts w:ascii="Arial" w:hAnsi="Arial" w:cs="Arial"/>
        </w:rPr>
        <w:t xml:space="preserve">Bereits 2002 führte </w:t>
      </w:r>
      <w:r w:rsidR="00204FD0">
        <w:rPr>
          <w:rFonts w:ascii="Arial" w:hAnsi="Arial" w:cs="Arial"/>
        </w:rPr>
        <w:t>das Unternehmen</w:t>
      </w:r>
      <w:r>
        <w:rPr>
          <w:rFonts w:ascii="Arial" w:hAnsi="Arial" w:cs="Arial"/>
        </w:rPr>
        <w:t xml:space="preserve"> technisch optimierte Autoteile unter der </w:t>
      </w:r>
      <w:r w:rsidR="00B55D95">
        <w:rPr>
          <w:rFonts w:ascii="Arial" w:hAnsi="Arial" w:cs="Arial"/>
        </w:rPr>
        <w:t xml:space="preserve">Produktlinie </w:t>
      </w:r>
      <w:proofErr w:type="spellStart"/>
      <w:r>
        <w:rPr>
          <w:rFonts w:ascii="Arial" w:hAnsi="Arial" w:cs="Arial"/>
        </w:rPr>
        <w:t>Meyle</w:t>
      </w:r>
      <w:proofErr w:type="spellEnd"/>
      <w:r>
        <w:rPr>
          <w:rFonts w:ascii="Arial" w:hAnsi="Arial" w:cs="Arial"/>
        </w:rPr>
        <w:t xml:space="preserve">-HD ein. </w:t>
      </w:r>
      <w:proofErr w:type="spellStart"/>
      <w:r w:rsidR="00B55D95">
        <w:rPr>
          <w:rFonts w:ascii="Arial" w:hAnsi="Arial" w:cs="Arial"/>
        </w:rPr>
        <w:t>Meyle</w:t>
      </w:r>
      <w:proofErr w:type="spellEnd"/>
      <w:r w:rsidR="00B55D95">
        <w:rPr>
          <w:rFonts w:ascii="Arial" w:hAnsi="Arial" w:cs="Arial"/>
        </w:rPr>
        <w:t>-</w:t>
      </w:r>
      <w:r>
        <w:rPr>
          <w:rFonts w:ascii="Arial" w:hAnsi="Arial" w:cs="Arial"/>
        </w:rPr>
        <w:t xml:space="preserve">HD-Teile werden mit dem Ziel entwickelt, die Stabilität und Laufleistung von Originalteilen der Erstzulieferer und Automobilhersteller zu übertreffen. Bis heute wurden mehr als </w:t>
      </w:r>
      <w:r w:rsidR="002B217A">
        <w:rPr>
          <w:rFonts w:ascii="Arial" w:hAnsi="Arial" w:cs="Arial"/>
        </w:rPr>
        <w:t>1.000</w:t>
      </w:r>
      <w:r>
        <w:rPr>
          <w:rFonts w:ascii="Arial" w:hAnsi="Arial" w:cs="Arial"/>
        </w:rPr>
        <w:t xml:space="preserve"> Teile optimiert. Als einziger Anbieter</w:t>
      </w:r>
      <w:r w:rsidR="00204FD0">
        <w:rPr>
          <w:rFonts w:ascii="Arial" w:hAnsi="Arial" w:cs="Arial"/>
        </w:rPr>
        <w:t xml:space="preserve"> gewährleistet die MEYLE AG</w:t>
      </w:r>
      <w:r>
        <w:rPr>
          <w:rFonts w:ascii="Arial" w:hAnsi="Arial" w:cs="Arial"/>
        </w:rPr>
        <w:t xml:space="preserve"> im Freien Teilemarkt auf diese Produkte eine vierjährige Garantie und unterstreicht damit ihren Qualitätsanspruch. </w:t>
      </w:r>
    </w:p>
    <w:p w:rsidR="00AF0408" w:rsidRDefault="00AF0408" w:rsidP="00AF0408">
      <w:pPr>
        <w:spacing w:after="240" w:line="360" w:lineRule="auto"/>
        <w:jc w:val="center"/>
        <w:rPr>
          <w:rFonts w:ascii="Arial" w:hAnsi="Arial" w:cs="Arial"/>
          <w:b/>
          <w:bCs/>
        </w:rPr>
      </w:pPr>
      <w:r>
        <w:rPr>
          <w:rFonts w:ascii="Arial" w:hAnsi="Arial" w:cs="Arial"/>
          <w:b/>
          <w:bCs/>
        </w:rPr>
        <w:t>Motivation und Wachstum durch Eigenverantwortung der Mitarbeiter</w:t>
      </w:r>
    </w:p>
    <w:p w:rsidR="00AF0408" w:rsidRDefault="00AF0408" w:rsidP="00AF0408">
      <w:pPr>
        <w:autoSpaceDE w:val="0"/>
        <w:autoSpaceDN w:val="0"/>
        <w:adjustRightInd w:val="0"/>
        <w:spacing w:after="240" w:line="360" w:lineRule="auto"/>
        <w:jc w:val="both"/>
        <w:rPr>
          <w:rFonts w:ascii="Arial" w:hAnsi="Arial" w:cs="Arial"/>
        </w:rPr>
      </w:pPr>
      <w:r>
        <w:rPr>
          <w:rFonts w:ascii="Arial" w:hAnsi="Arial" w:cs="Arial"/>
        </w:rPr>
        <w:t xml:space="preserve">Als Familienunternehmen bietet </w:t>
      </w:r>
      <w:r w:rsidR="00204FD0">
        <w:rPr>
          <w:rFonts w:ascii="Arial" w:hAnsi="Arial" w:cs="Arial"/>
        </w:rPr>
        <w:t>die MEYLE AG</w:t>
      </w:r>
      <w:r>
        <w:rPr>
          <w:rFonts w:ascii="Arial" w:hAnsi="Arial" w:cs="Arial"/>
        </w:rPr>
        <w:t xml:space="preserve"> eine offene Unternehmenskultur. Flache Hierarchien, die systematische Förderung von Eigeninitiative und unternehmerischem Denken zählen zur Unternehmensstrategie. Dank vieler Freiräume arbeiten die Mitarbeiter eigenverantwortlich an kreativen Lösungen und stetigen Verbesserungen. Die hohe  Motivation und das Engagement der Mitarbeiter hängen unter anderem damit zusammen, dass sie am Unternehmenserfolg beteiligt werden. Denn </w:t>
      </w:r>
      <w:r w:rsidR="002B217A">
        <w:rPr>
          <w:rFonts w:ascii="Arial" w:hAnsi="Arial" w:cs="Arial"/>
        </w:rPr>
        <w:t>das Unternehmen</w:t>
      </w:r>
      <w:r>
        <w:rPr>
          <w:rFonts w:ascii="Arial" w:hAnsi="Arial" w:cs="Arial"/>
        </w:rPr>
        <w:t xml:space="preserve"> lässt seine Mitarbeiter in Form einer jährlichen Mitarbeiter-Gewinnbeteiligung teilhaben, die verzinst angelegt und nach zehn Jahren ausbezahlt wird. </w:t>
      </w:r>
      <w:r w:rsidR="00227795">
        <w:rPr>
          <w:rFonts w:ascii="Arial" w:hAnsi="Arial" w:cs="Arial"/>
        </w:rPr>
        <w:t>Bereits fünf Mal – zuletzt im Jahr 2016 –</w:t>
      </w:r>
      <w:r>
        <w:rPr>
          <w:rFonts w:ascii="Arial" w:hAnsi="Arial" w:cs="Arial"/>
        </w:rPr>
        <w:t xml:space="preserve"> wurde der Hersteller bei dem Unternehmensvergleich „Top Job“ zu einem der hundert besten </w:t>
      </w:r>
      <w:r>
        <w:rPr>
          <w:rFonts w:ascii="Arial" w:hAnsi="Arial" w:cs="Arial"/>
        </w:rPr>
        <w:lastRenderedPageBreak/>
        <w:t>mittelständischen Arbeitgeber gekürt.</w:t>
      </w:r>
      <w:r w:rsidR="003B46FE">
        <w:rPr>
          <w:rFonts w:ascii="Arial" w:hAnsi="Arial" w:cs="Arial"/>
        </w:rPr>
        <w:t xml:space="preserve"> 2016 wurde </w:t>
      </w:r>
      <w:r w:rsidR="00204FD0">
        <w:rPr>
          <w:rFonts w:ascii="Arial" w:hAnsi="Arial" w:cs="Arial"/>
        </w:rPr>
        <w:t>das Unternehmen</w:t>
      </w:r>
      <w:r w:rsidR="003B46FE">
        <w:rPr>
          <w:rFonts w:ascii="Arial" w:hAnsi="Arial" w:cs="Arial"/>
        </w:rPr>
        <w:t xml:space="preserve"> zudem in die 3-Sterne-Kategorie „Hamburgs beste Arbeitgeber“ aufgenommen. </w:t>
      </w:r>
    </w:p>
    <w:p w:rsidR="00AF0408" w:rsidRDefault="00AF0408" w:rsidP="00AF0408">
      <w:pPr>
        <w:autoSpaceDE w:val="0"/>
        <w:autoSpaceDN w:val="0"/>
        <w:adjustRightInd w:val="0"/>
        <w:spacing w:after="240" w:line="360" w:lineRule="auto"/>
        <w:jc w:val="both"/>
        <w:rPr>
          <w:rFonts w:ascii="Arial" w:hAnsi="Arial" w:cs="Arial"/>
        </w:rPr>
      </w:pPr>
      <w:r>
        <w:rPr>
          <w:rFonts w:ascii="Arial" w:hAnsi="Arial" w:cs="Arial"/>
        </w:rPr>
        <w:t xml:space="preserve">Die Weichen für weiteres Wachstum des Herstellers sind gestellt. Um das Produktangebot kontinuierlich weiter auszubauen und auch Anforderungen neuer internationaler Märkte zu erfüllen, </w:t>
      </w:r>
      <w:r w:rsidR="00204FD0">
        <w:rPr>
          <w:rFonts w:ascii="Arial" w:hAnsi="Arial" w:cs="Arial"/>
        </w:rPr>
        <w:t>wurde</w:t>
      </w:r>
      <w:r>
        <w:rPr>
          <w:rFonts w:ascii="Arial" w:hAnsi="Arial" w:cs="Arial"/>
        </w:rPr>
        <w:t xml:space="preserve"> </w:t>
      </w:r>
      <w:r w:rsidR="009C4A2E">
        <w:rPr>
          <w:rFonts w:ascii="Arial" w:hAnsi="Arial" w:cs="Arial"/>
        </w:rPr>
        <w:t xml:space="preserve">im Zeitraum von </w:t>
      </w:r>
      <w:r w:rsidR="00855C7E">
        <w:rPr>
          <w:rFonts w:ascii="Arial" w:hAnsi="Arial" w:cs="Arial"/>
        </w:rPr>
        <w:t>2012 bis 201</w:t>
      </w:r>
      <w:r w:rsidR="00D90817">
        <w:rPr>
          <w:rFonts w:ascii="Arial" w:hAnsi="Arial" w:cs="Arial"/>
        </w:rPr>
        <w:t>7</w:t>
      </w:r>
      <w:r w:rsidR="009C4A2E">
        <w:rPr>
          <w:rFonts w:ascii="Arial" w:hAnsi="Arial" w:cs="Arial"/>
        </w:rPr>
        <w:t xml:space="preserve"> </w:t>
      </w:r>
      <w:r w:rsidR="008E0F5B">
        <w:rPr>
          <w:rFonts w:ascii="Arial" w:hAnsi="Arial" w:cs="Arial"/>
        </w:rPr>
        <w:t xml:space="preserve">bereits </w:t>
      </w:r>
      <w:r>
        <w:rPr>
          <w:rFonts w:ascii="Arial" w:hAnsi="Arial" w:cs="Arial"/>
        </w:rPr>
        <w:t>insgesamt eine Summe von rund 40 Millionen Euro</w:t>
      </w:r>
      <w:r w:rsidR="00204FD0">
        <w:rPr>
          <w:rFonts w:ascii="Arial" w:hAnsi="Arial" w:cs="Arial"/>
        </w:rPr>
        <w:t xml:space="preserve"> investiert, mit der die</w:t>
      </w:r>
      <w:r>
        <w:rPr>
          <w:rFonts w:ascii="Arial" w:hAnsi="Arial" w:cs="Arial"/>
        </w:rPr>
        <w:t xml:space="preserve"> Zentrale in Hamburg-</w:t>
      </w:r>
      <w:proofErr w:type="spellStart"/>
      <w:r>
        <w:rPr>
          <w:rFonts w:ascii="Arial" w:hAnsi="Arial" w:cs="Arial"/>
        </w:rPr>
        <w:t>Rahlstedt</w:t>
      </w:r>
      <w:proofErr w:type="spellEnd"/>
      <w:r>
        <w:rPr>
          <w:rFonts w:ascii="Arial" w:hAnsi="Arial" w:cs="Arial"/>
        </w:rPr>
        <w:t xml:space="preserve"> weiter aus</w:t>
      </w:r>
      <w:r w:rsidR="00204FD0">
        <w:rPr>
          <w:rFonts w:ascii="Arial" w:hAnsi="Arial" w:cs="Arial"/>
        </w:rPr>
        <w:t>gebaut wurde</w:t>
      </w:r>
      <w:r w:rsidR="009C4A2E">
        <w:rPr>
          <w:rFonts w:ascii="Arial" w:hAnsi="Arial" w:cs="Arial"/>
        </w:rPr>
        <w:t>:</w:t>
      </w:r>
      <w:r>
        <w:rPr>
          <w:rFonts w:ascii="Arial" w:hAnsi="Arial" w:cs="Arial"/>
        </w:rPr>
        <w:t xml:space="preserve"> Das Unternehmen hat seine Lagerkapazität </w:t>
      </w:r>
      <w:r w:rsidR="009C4A2E">
        <w:rPr>
          <w:rFonts w:ascii="Arial" w:hAnsi="Arial" w:cs="Arial"/>
        </w:rPr>
        <w:t>auf insgesamt 29.000 Quadratmeter</w:t>
      </w:r>
      <w:r>
        <w:rPr>
          <w:rFonts w:ascii="Arial" w:hAnsi="Arial" w:cs="Arial"/>
        </w:rPr>
        <w:t xml:space="preserve"> </w:t>
      </w:r>
      <w:r w:rsidR="00AC1E3C">
        <w:rPr>
          <w:rFonts w:ascii="Arial" w:hAnsi="Arial" w:cs="Arial"/>
        </w:rPr>
        <w:t xml:space="preserve">mit </w:t>
      </w:r>
      <w:r>
        <w:rPr>
          <w:rFonts w:ascii="Arial" w:hAnsi="Arial" w:cs="Arial"/>
        </w:rPr>
        <w:t xml:space="preserve">56.000 </w:t>
      </w:r>
      <w:proofErr w:type="spellStart"/>
      <w:r>
        <w:rPr>
          <w:rFonts w:ascii="Arial" w:hAnsi="Arial" w:cs="Arial"/>
        </w:rPr>
        <w:t>Palettenstellplätze</w:t>
      </w:r>
      <w:r w:rsidR="00AC1E3C">
        <w:rPr>
          <w:rFonts w:ascii="Arial" w:hAnsi="Arial" w:cs="Arial"/>
        </w:rPr>
        <w:t>n</w:t>
      </w:r>
      <w:proofErr w:type="spellEnd"/>
      <w:r>
        <w:rPr>
          <w:rFonts w:ascii="Arial" w:hAnsi="Arial" w:cs="Arial"/>
        </w:rPr>
        <w:t xml:space="preserve"> erweitert. Zudem sind ein</w:t>
      </w:r>
      <w:r w:rsidR="00F2732F">
        <w:rPr>
          <w:rFonts w:ascii="Arial" w:hAnsi="Arial" w:cs="Arial"/>
        </w:rPr>
        <w:t>e</w:t>
      </w:r>
      <w:r>
        <w:rPr>
          <w:rFonts w:ascii="Arial" w:hAnsi="Arial" w:cs="Arial"/>
        </w:rPr>
        <w:t xml:space="preserve"> Schulungs</w:t>
      </w:r>
      <w:r w:rsidR="00F2732F">
        <w:rPr>
          <w:rFonts w:ascii="Arial" w:hAnsi="Arial" w:cs="Arial"/>
        </w:rPr>
        <w:t>werkstatt</w:t>
      </w:r>
      <w:r>
        <w:rPr>
          <w:rFonts w:ascii="Arial" w:hAnsi="Arial" w:cs="Arial"/>
        </w:rPr>
        <w:t xml:space="preserve"> mit Hebebühne und </w:t>
      </w:r>
      <w:proofErr w:type="spellStart"/>
      <w:r>
        <w:rPr>
          <w:rFonts w:ascii="Arial" w:hAnsi="Arial" w:cs="Arial"/>
        </w:rPr>
        <w:t>Achsmessstand</w:t>
      </w:r>
      <w:proofErr w:type="spellEnd"/>
      <w:r w:rsidR="009C4A2E">
        <w:rPr>
          <w:rFonts w:ascii="Arial" w:hAnsi="Arial" w:cs="Arial"/>
        </w:rPr>
        <w:t>, ein Betriebsrestaurant</w:t>
      </w:r>
      <w:r>
        <w:rPr>
          <w:rFonts w:ascii="Arial" w:hAnsi="Arial" w:cs="Arial"/>
        </w:rPr>
        <w:t xml:space="preserve"> sowie neue Büros entstanden. Derzeit</w:t>
      </w:r>
      <w:r w:rsidR="000E365B">
        <w:rPr>
          <w:rFonts w:ascii="Arial" w:hAnsi="Arial" w:cs="Arial"/>
        </w:rPr>
        <w:t xml:space="preserve"> beschäftigt die MEYLE AG rund 1.000 Mitarbeiter weltweit, davo</w:t>
      </w:r>
      <w:r w:rsidR="006B6FAD">
        <w:rPr>
          <w:rFonts w:ascii="Arial" w:hAnsi="Arial" w:cs="Arial"/>
        </w:rPr>
        <w:t>n</w:t>
      </w:r>
      <w:r w:rsidR="000E365B">
        <w:rPr>
          <w:rFonts w:ascii="Arial" w:hAnsi="Arial" w:cs="Arial"/>
        </w:rPr>
        <w:t xml:space="preserve"> 430</w:t>
      </w:r>
      <w:r>
        <w:rPr>
          <w:rFonts w:ascii="Arial" w:hAnsi="Arial" w:cs="Arial"/>
        </w:rPr>
        <w:t xml:space="preserve"> am Standort</w:t>
      </w:r>
      <w:r w:rsidR="00C754AA">
        <w:rPr>
          <w:rFonts w:ascii="Arial" w:hAnsi="Arial" w:cs="Arial"/>
        </w:rPr>
        <w:t xml:space="preserve"> Hamburg</w:t>
      </w:r>
      <w:r>
        <w:rPr>
          <w:rFonts w:ascii="Arial" w:hAnsi="Arial" w:cs="Arial"/>
        </w:rPr>
        <w:t xml:space="preserve">. </w:t>
      </w:r>
    </w:p>
    <w:p w:rsidR="00AF0408" w:rsidRDefault="00AF0408" w:rsidP="00AF0408">
      <w:pPr>
        <w:rPr>
          <w:rFonts w:ascii="Arial" w:hAnsi="Arial" w:cs="Arial"/>
          <w:sz w:val="18"/>
          <w:szCs w:val="18"/>
        </w:rPr>
      </w:pPr>
    </w:p>
    <w:p w:rsidR="00AF0408" w:rsidRDefault="00AF0408" w:rsidP="00AF0408">
      <w:pPr>
        <w:rPr>
          <w:rFonts w:ascii="Arial" w:hAnsi="Arial" w:cs="Arial"/>
          <w:sz w:val="18"/>
          <w:szCs w:val="18"/>
        </w:rPr>
      </w:pPr>
    </w:p>
    <w:p w:rsidR="00AF0408" w:rsidRPr="00BC4E58" w:rsidRDefault="00AF0408" w:rsidP="00AF0408">
      <w:pPr>
        <w:rPr>
          <w:rFonts w:ascii="Arial" w:hAnsi="Arial" w:cs="Arial"/>
          <w:sz w:val="18"/>
          <w:szCs w:val="18"/>
        </w:rPr>
      </w:pPr>
      <w:r w:rsidRPr="00BC4E58">
        <w:rPr>
          <w:rFonts w:ascii="Arial" w:hAnsi="Arial" w:cs="Arial"/>
          <w:sz w:val="18"/>
          <w:szCs w:val="18"/>
        </w:rPr>
        <w:t xml:space="preserve">Kontakt: </w:t>
      </w:r>
    </w:p>
    <w:p w:rsidR="00AF0408" w:rsidRPr="00BC4E58" w:rsidRDefault="00AF0408" w:rsidP="00AF0408">
      <w:pPr>
        <w:rPr>
          <w:rFonts w:ascii="Arial" w:hAnsi="Arial" w:cs="Arial"/>
          <w:sz w:val="18"/>
          <w:szCs w:val="18"/>
        </w:rPr>
      </w:pPr>
    </w:p>
    <w:p w:rsidR="00AF0408" w:rsidRPr="00BC4E58" w:rsidRDefault="00AF0408" w:rsidP="00AF0408">
      <w:pPr>
        <w:numPr>
          <w:ilvl w:val="0"/>
          <w:numId w:val="11"/>
        </w:numPr>
        <w:rPr>
          <w:rFonts w:ascii="Arial" w:hAnsi="Arial" w:cs="Arial"/>
          <w:sz w:val="18"/>
          <w:szCs w:val="18"/>
        </w:rPr>
      </w:pPr>
      <w:r w:rsidRPr="00BC4E58">
        <w:rPr>
          <w:rFonts w:ascii="Arial" w:hAnsi="Arial" w:cs="Arial"/>
          <w:sz w:val="18"/>
          <w:szCs w:val="18"/>
        </w:rPr>
        <w:t>Public Relations von Hoyningen-</w:t>
      </w:r>
      <w:proofErr w:type="spellStart"/>
      <w:r w:rsidRPr="00BC4E58">
        <w:rPr>
          <w:rFonts w:ascii="Arial" w:hAnsi="Arial" w:cs="Arial"/>
          <w:sz w:val="18"/>
          <w:szCs w:val="18"/>
        </w:rPr>
        <w:t>Huene</w:t>
      </w:r>
      <w:proofErr w:type="spellEnd"/>
    </w:p>
    <w:p w:rsidR="00AF0408" w:rsidRPr="00BC4E58" w:rsidRDefault="00AF0408" w:rsidP="00AF0408">
      <w:pPr>
        <w:ind w:left="720"/>
        <w:rPr>
          <w:rFonts w:ascii="Arial" w:hAnsi="Arial" w:cs="Arial"/>
          <w:sz w:val="18"/>
          <w:szCs w:val="18"/>
        </w:rPr>
      </w:pPr>
      <w:r w:rsidRPr="00BC4E58">
        <w:rPr>
          <w:rFonts w:ascii="Arial" w:hAnsi="Arial" w:cs="Arial"/>
          <w:sz w:val="18"/>
          <w:szCs w:val="18"/>
        </w:rPr>
        <w:t xml:space="preserve">Marc von </w:t>
      </w:r>
      <w:proofErr w:type="spellStart"/>
      <w:r w:rsidRPr="00BC4E58">
        <w:rPr>
          <w:rFonts w:ascii="Arial" w:hAnsi="Arial" w:cs="Arial"/>
          <w:sz w:val="18"/>
          <w:szCs w:val="18"/>
        </w:rPr>
        <w:t>Bandemer</w:t>
      </w:r>
      <w:proofErr w:type="spellEnd"/>
      <w:r w:rsidRPr="00BC4E58">
        <w:rPr>
          <w:rFonts w:ascii="Arial" w:hAnsi="Arial" w:cs="Arial"/>
          <w:sz w:val="18"/>
          <w:szCs w:val="18"/>
        </w:rPr>
        <w:t xml:space="preserve">, Tel: +49 40 416208-17, E-Mail: </w:t>
      </w:r>
      <w:hyperlink r:id="rId7" w:history="1">
        <w:r w:rsidRPr="00BC4E58">
          <w:rPr>
            <w:rStyle w:val="Hyperlink"/>
            <w:rFonts w:ascii="Arial" w:hAnsi="Arial" w:cs="Arial"/>
            <w:sz w:val="18"/>
            <w:szCs w:val="18"/>
          </w:rPr>
          <w:t>mvb@prvhh.de</w:t>
        </w:r>
      </w:hyperlink>
    </w:p>
    <w:p w:rsidR="00AF0408" w:rsidRPr="00BC4E58" w:rsidRDefault="00AF0408" w:rsidP="00AF0408">
      <w:pPr>
        <w:pStyle w:val="Listenabsatz"/>
        <w:numPr>
          <w:ilvl w:val="0"/>
          <w:numId w:val="11"/>
        </w:numPr>
        <w:jc w:val="both"/>
        <w:rPr>
          <w:rFonts w:ascii="Arial" w:hAnsi="Arial" w:cs="Arial"/>
          <w:sz w:val="18"/>
          <w:szCs w:val="18"/>
        </w:rPr>
      </w:pPr>
      <w:r w:rsidRPr="00BC4E58">
        <w:rPr>
          <w:rFonts w:ascii="Arial" w:hAnsi="Arial" w:cs="Arial"/>
          <w:sz w:val="18"/>
          <w:szCs w:val="18"/>
        </w:rPr>
        <w:t>Wulf Gaertner Autoparts AG</w:t>
      </w:r>
    </w:p>
    <w:p w:rsidR="00AF0408" w:rsidRPr="00BC4E58" w:rsidRDefault="00AF0408" w:rsidP="00AF0408">
      <w:pPr>
        <w:pStyle w:val="Listenabsatz"/>
        <w:jc w:val="both"/>
        <w:rPr>
          <w:rFonts w:ascii="Arial" w:hAnsi="Arial" w:cs="Arial"/>
          <w:sz w:val="18"/>
          <w:szCs w:val="18"/>
        </w:rPr>
      </w:pPr>
      <w:r w:rsidRPr="00BC4E58">
        <w:rPr>
          <w:rFonts w:ascii="Arial" w:hAnsi="Arial" w:cs="Arial"/>
          <w:sz w:val="18"/>
          <w:szCs w:val="18"/>
        </w:rPr>
        <w:t xml:space="preserve">Annika Fuchs, Tel: +49 40 67506-519, E-Mail: </w:t>
      </w:r>
      <w:hyperlink r:id="rId8" w:history="1">
        <w:r w:rsidRPr="00BC4E58">
          <w:rPr>
            <w:rStyle w:val="Hyperlink"/>
            <w:rFonts w:ascii="Arial" w:hAnsi="Arial" w:cs="Arial"/>
            <w:sz w:val="18"/>
            <w:szCs w:val="18"/>
          </w:rPr>
          <w:t>annika.fuchs@meyle.com</w:t>
        </w:r>
      </w:hyperlink>
      <w:r w:rsidRPr="00BC4E58">
        <w:rPr>
          <w:rFonts w:ascii="Arial" w:hAnsi="Arial" w:cs="Arial"/>
          <w:sz w:val="18"/>
          <w:szCs w:val="18"/>
        </w:rPr>
        <w:t xml:space="preserve"> </w:t>
      </w:r>
    </w:p>
    <w:p w:rsidR="00AF0408" w:rsidRDefault="00AF0408" w:rsidP="00AF0408">
      <w:pPr>
        <w:ind w:left="720"/>
        <w:jc w:val="both"/>
        <w:rPr>
          <w:sz w:val="18"/>
          <w:szCs w:val="18"/>
        </w:rPr>
      </w:pPr>
      <w:r>
        <w:rPr>
          <w:rFonts w:ascii="Arial" w:hAnsi="Arial" w:cs="Arial"/>
          <w:sz w:val="18"/>
          <w:szCs w:val="18"/>
        </w:rPr>
        <w:t xml:space="preserve">  </w:t>
      </w:r>
    </w:p>
    <w:p w:rsidR="0092441E" w:rsidRDefault="0092441E" w:rsidP="000C5CAA"/>
    <w:sectPr w:rsidR="0092441E" w:rsidSect="000C5CAA">
      <w:headerReference w:type="even" r:id="rId9"/>
      <w:headerReference w:type="default" r:id="rId10"/>
      <w:footerReference w:type="even" r:id="rId11"/>
      <w:footerReference w:type="default" r:id="rId12"/>
      <w:headerReference w:type="first" r:id="rId13"/>
      <w:footerReference w:type="first" r:id="rId14"/>
      <w:pgSz w:w="11906" w:h="16838" w:code="9"/>
      <w:pgMar w:top="2875" w:right="1287" w:bottom="1979" w:left="1418" w:header="5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BF" w:rsidRDefault="00B65ABF">
      <w:r>
        <w:separator/>
      </w:r>
    </w:p>
  </w:endnote>
  <w:endnote w:type="continuationSeparator" w:id="0">
    <w:p w:rsidR="00B65ABF" w:rsidRDefault="00B65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F" w:rsidRDefault="00B65AB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F" w:rsidRDefault="00B65ABF" w:rsidP="005B23F3">
    <w:pPr>
      <w:pStyle w:val="Fuzeile"/>
      <w:ind w:firstLine="6372"/>
      <w:rPr>
        <w:rFonts w:ascii="TheSans-Plain" w:hAnsi="TheSans-Plain"/>
        <w:color w:val="AAAAAA"/>
        <w:sz w:val="15"/>
        <w:szCs w:val="15"/>
      </w:rPr>
    </w:pPr>
    <w:r>
      <w:rPr>
        <w:noProof/>
      </w:rPr>
      <w:drawing>
        <wp:anchor distT="0" distB="0" distL="114300" distR="114300" simplePos="0" relativeHeight="251657728" behindDoc="1" locked="0" layoutInCell="1" allowOverlap="1">
          <wp:simplePos x="0" y="0"/>
          <wp:positionH relativeFrom="column">
            <wp:posOffset>-39370</wp:posOffset>
          </wp:positionH>
          <wp:positionV relativeFrom="paragraph">
            <wp:posOffset>-627380</wp:posOffset>
          </wp:positionV>
          <wp:extent cx="5843905" cy="628015"/>
          <wp:effectExtent l="19050" t="0" r="4445" b="0"/>
          <wp:wrapNone/>
          <wp:docPr id="21" name="Bild 1"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ooter_Allgemeine-Einkaufsbedingungen.jpg"/>
                  <pic:cNvPicPr>
                    <a:picLocks noChangeAspect="1" noChangeArrowheads="1"/>
                  </pic:cNvPicPr>
                </pic:nvPicPr>
                <pic:blipFill>
                  <a:blip r:embed="rId1"/>
                  <a:srcRect/>
                  <a:stretch>
                    <a:fillRect/>
                  </a:stretch>
                </pic:blipFill>
                <pic:spPr bwMode="auto">
                  <a:xfrm>
                    <a:off x="0" y="0"/>
                    <a:ext cx="5843905" cy="628015"/>
                  </a:xfrm>
                  <a:prstGeom prst="rect">
                    <a:avLst/>
                  </a:prstGeom>
                  <a:noFill/>
                  <a:ln w="9525">
                    <a:noFill/>
                    <a:miter lim="800000"/>
                    <a:headEnd/>
                    <a:tailEnd/>
                  </a:ln>
                </pic:spPr>
              </pic:pic>
            </a:graphicData>
          </a:graphic>
        </wp:anchor>
      </w:drawing>
    </w:r>
    <w:r>
      <w:rPr>
        <w:rFonts w:ascii="TheSans-Plain" w:hAnsi="TheSans-Plain"/>
        <w:color w:val="AAAAAA"/>
        <w:sz w:val="15"/>
        <w:szCs w:val="15"/>
      </w:rPr>
      <w:t xml:space="preserve">                                                    </w:t>
    </w:r>
  </w:p>
  <w:p w:rsidR="00B65ABF" w:rsidRDefault="00B65ABF" w:rsidP="00826BED">
    <w:pPr>
      <w:pStyle w:val="Fuzeile"/>
      <w:ind w:left="2364" w:firstLine="4008"/>
    </w:pPr>
    <w:r>
      <w:rPr>
        <w:rFonts w:ascii="TheSans-Plain" w:hAnsi="TheSans-Plain"/>
        <w:color w:val="AAAAAA"/>
        <w:sz w:val="15"/>
        <w:szCs w:val="15"/>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F" w:rsidRDefault="00B65AB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BF" w:rsidRDefault="00B65ABF">
      <w:r>
        <w:separator/>
      </w:r>
    </w:p>
  </w:footnote>
  <w:footnote w:type="continuationSeparator" w:id="0">
    <w:p w:rsidR="00B65ABF" w:rsidRDefault="00B65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F" w:rsidRDefault="00B65AB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F" w:rsidRDefault="006B1D4F" w:rsidP="005746F0">
    <w:pPr>
      <w:pStyle w:val="Kopfzeile"/>
      <w:tabs>
        <w:tab w:val="clear" w:pos="9072"/>
        <w:tab w:val="right" w:pos="9180"/>
      </w:tabs>
      <w:ind w:hanging="180"/>
    </w:pPr>
    <w:r>
      <w:rPr>
        <w:noProof/>
      </w:rPr>
      <w:pict>
        <v:shapetype id="_x0000_t202" coordsize="21600,21600" o:spt="202" path="m,l,21600r21600,l21600,xe">
          <v:stroke joinstyle="miter"/>
          <v:path gradientshapeok="t" o:connecttype="rect"/>
        </v:shapetype>
        <v:shape id="_x0000_s2049" type="#_x0000_t202" style="position:absolute;margin-left:34.6pt;margin-top:62.25pt;width:183.95pt;height:22.5pt;z-index:251658752;mso-width-percent:400;mso-width-percent:400;mso-width-relative:margin;mso-height-relative:margin" filled="f" stroked="f">
          <v:textbox>
            <w:txbxContent>
              <w:p w:rsidR="006B1D4F" w:rsidRPr="008E4750" w:rsidRDefault="006B1D4F" w:rsidP="006B1D4F">
                <w:pPr>
                  <w:rPr>
                    <w:rFonts w:ascii="Arial" w:hAnsi="Arial" w:cs="Arial"/>
                    <w:b/>
                    <w:color w:val="FFFFFF"/>
                    <w:sz w:val="20"/>
                    <w:szCs w:val="20"/>
                  </w:rPr>
                </w:pPr>
                <w:r>
                  <w:rPr>
                    <w:rFonts w:ascii="Arial" w:hAnsi="Arial" w:cs="Arial"/>
                    <w:b/>
                    <w:color w:val="FFFFFF"/>
                    <w:sz w:val="20"/>
                    <w:szCs w:val="20"/>
                  </w:rPr>
                  <w:t>Pressemitteilung</w:t>
                </w:r>
              </w:p>
            </w:txbxContent>
          </v:textbox>
        </v:shape>
      </w:pict>
    </w:r>
    <w:r w:rsidR="00B65ABF">
      <w:t xml:space="preserve">        </w:t>
    </w:r>
    <w:r w:rsidR="00B65ABF">
      <w:rPr>
        <w:noProof/>
      </w:rPr>
      <w:drawing>
        <wp:inline distT="0" distB="0" distL="0" distR="0">
          <wp:extent cx="5852160" cy="1049655"/>
          <wp:effectExtent l="1905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srcRect/>
                  <a:stretch>
                    <a:fillRect/>
                  </a:stretch>
                </pic:blipFill>
                <pic:spPr bwMode="auto">
                  <a:xfrm>
                    <a:off x="0" y="0"/>
                    <a:ext cx="5852160" cy="104965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F" w:rsidRDefault="00B65AB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65pt;height:97.6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490D4D52"/>
    <w:multiLevelType w:val="hybridMultilevel"/>
    <w:tmpl w:val="537AF09E"/>
    <w:lvl w:ilvl="0" w:tplc="A560D9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796A85"/>
    <w:multiLevelType w:val="hybridMultilevel"/>
    <w:tmpl w:val="2F2E6B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7"/>
  </w:num>
  <w:num w:numId="4">
    <w:abstractNumId w:val="7"/>
  </w:num>
  <w:num w:numId="5">
    <w:abstractNumId w:val="0"/>
  </w:num>
  <w:num w:numId="6">
    <w:abstractNumId w:val="3"/>
  </w:num>
  <w:num w:numId="7">
    <w:abstractNumId w:val="6"/>
  </w:num>
  <w:num w:numId="8">
    <w:abstractNumId w:val="9"/>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2050">
      <o:colormru v:ext="edit" colors="#004179,#f0f0f0,#4d749e"/>
      <o:colormenu v:ext="edit" fillcolor="white" strokecolor="#4d749e"/>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EB23C7"/>
    <w:rsid w:val="00007F71"/>
    <w:rsid w:val="00042CC9"/>
    <w:rsid w:val="000702EF"/>
    <w:rsid w:val="00072357"/>
    <w:rsid w:val="00074354"/>
    <w:rsid w:val="000760A8"/>
    <w:rsid w:val="00080872"/>
    <w:rsid w:val="000851CE"/>
    <w:rsid w:val="000A1B6B"/>
    <w:rsid w:val="000A4675"/>
    <w:rsid w:val="000C5CAA"/>
    <w:rsid w:val="000D3182"/>
    <w:rsid w:val="000E365B"/>
    <w:rsid w:val="000E3CCB"/>
    <w:rsid w:val="0010437D"/>
    <w:rsid w:val="001119AD"/>
    <w:rsid w:val="00112E4C"/>
    <w:rsid w:val="00116783"/>
    <w:rsid w:val="00122CBA"/>
    <w:rsid w:val="00125711"/>
    <w:rsid w:val="00143548"/>
    <w:rsid w:val="00147557"/>
    <w:rsid w:val="00176BE7"/>
    <w:rsid w:val="00191BBA"/>
    <w:rsid w:val="00195AC0"/>
    <w:rsid w:val="00195B75"/>
    <w:rsid w:val="001B0F79"/>
    <w:rsid w:val="001B2616"/>
    <w:rsid w:val="001C28A8"/>
    <w:rsid w:val="001C4C9B"/>
    <w:rsid w:val="001D1059"/>
    <w:rsid w:val="001E6F1B"/>
    <w:rsid w:val="001E7B7D"/>
    <w:rsid w:val="00204FD0"/>
    <w:rsid w:val="00217DC6"/>
    <w:rsid w:val="00227795"/>
    <w:rsid w:val="002342E9"/>
    <w:rsid w:val="00245D24"/>
    <w:rsid w:val="0027204A"/>
    <w:rsid w:val="0028757A"/>
    <w:rsid w:val="00295FAF"/>
    <w:rsid w:val="002A2997"/>
    <w:rsid w:val="002B217A"/>
    <w:rsid w:val="002D2A49"/>
    <w:rsid w:val="002E0FBE"/>
    <w:rsid w:val="002E52E6"/>
    <w:rsid w:val="002E6C2F"/>
    <w:rsid w:val="00307201"/>
    <w:rsid w:val="003260F1"/>
    <w:rsid w:val="00347CD1"/>
    <w:rsid w:val="00354676"/>
    <w:rsid w:val="0035639A"/>
    <w:rsid w:val="00360EDF"/>
    <w:rsid w:val="00362ABC"/>
    <w:rsid w:val="003753BA"/>
    <w:rsid w:val="003811A7"/>
    <w:rsid w:val="00393B24"/>
    <w:rsid w:val="003A5A4C"/>
    <w:rsid w:val="003B2D0F"/>
    <w:rsid w:val="003B46FE"/>
    <w:rsid w:val="003E6AA2"/>
    <w:rsid w:val="003E7A33"/>
    <w:rsid w:val="003F07BB"/>
    <w:rsid w:val="00424C34"/>
    <w:rsid w:val="004314E5"/>
    <w:rsid w:val="004501DC"/>
    <w:rsid w:val="004521AE"/>
    <w:rsid w:val="00462AD5"/>
    <w:rsid w:val="0046382F"/>
    <w:rsid w:val="00484705"/>
    <w:rsid w:val="00490470"/>
    <w:rsid w:val="00492316"/>
    <w:rsid w:val="004933E9"/>
    <w:rsid w:val="004B67AC"/>
    <w:rsid w:val="004B7072"/>
    <w:rsid w:val="004E19F8"/>
    <w:rsid w:val="004F4080"/>
    <w:rsid w:val="00501A39"/>
    <w:rsid w:val="00506824"/>
    <w:rsid w:val="00515A23"/>
    <w:rsid w:val="00521DC2"/>
    <w:rsid w:val="0053327C"/>
    <w:rsid w:val="00536EEA"/>
    <w:rsid w:val="0054726C"/>
    <w:rsid w:val="00567CB7"/>
    <w:rsid w:val="00571F5B"/>
    <w:rsid w:val="005738DC"/>
    <w:rsid w:val="005746F0"/>
    <w:rsid w:val="00584484"/>
    <w:rsid w:val="005A7A77"/>
    <w:rsid w:val="005B23F3"/>
    <w:rsid w:val="005B6FC5"/>
    <w:rsid w:val="005C255C"/>
    <w:rsid w:val="005D55B1"/>
    <w:rsid w:val="00616C63"/>
    <w:rsid w:val="00617B81"/>
    <w:rsid w:val="00622A5D"/>
    <w:rsid w:val="00636535"/>
    <w:rsid w:val="00647C0A"/>
    <w:rsid w:val="00650DF4"/>
    <w:rsid w:val="00651B30"/>
    <w:rsid w:val="0065262E"/>
    <w:rsid w:val="00655BC6"/>
    <w:rsid w:val="00660FA4"/>
    <w:rsid w:val="00683A6D"/>
    <w:rsid w:val="0068648B"/>
    <w:rsid w:val="006A52B7"/>
    <w:rsid w:val="006B19D2"/>
    <w:rsid w:val="006B1D4F"/>
    <w:rsid w:val="006B6FAD"/>
    <w:rsid w:val="006D031E"/>
    <w:rsid w:val="006D56EE"/>
    <w:rsid w:val="006E2242"/>
    <w:rsid w:val="006E3860"/>
    <w:rsid w:val="006E5407"/>
    <w:rsid w:val="006F2A80"/>
    <w:rsid w:val="006F2DDA"/>
    <w:rsid w:val="006F7363"/>
    <w:rsid w:val="00711073"/>
    <w:rsid w:val="00720416"/>
    <w:rsid w:val="00722DF7"/>
    <w:rsid w:val="007468FB"/>
    <w:rsid w:val="00747AE6"/>
    <w:rsid w:val="00753F44"/>
    <w:rsid w:val="007A1836"/>
    <w:rsid w:val="007B528E"/>
    <w:rsid w:val="007F0AA8"/>
    <w:rsid w:val="00824524"/>
    <w:rsid w:val="00826BED"/>
    <w:rsid w:val="00842227"/>
    <w:rsid w:val="00847DDF"/>
    <w:rsid w:val="00852D89"/>
    <w:rsid w:val="00855C7E"/>
    <w:rsid w:val="00862B4F"/>
    <w:rsid w:val="00872D7E"/>
    <w:rsid w:val="00886212"/>
    <w:rsid w:val="0089173F"/>
    <w:rsid w:val="008B198B"/>
    <w:rsid w:val="008B5BCC"/>
    <w:rsid w:val="008C2E88"/>
    <w:rsid w:val="008C34F2"/>
    <w:rsid w:val="008C4F16"/>
    <w:rsid w:val="008E0F5B"/>
    <w:rsid w:val="008F289A"/>
    <w:rsid w:val="008F2A50"/>
    <w:rsid w:val="0090743B"/>
    <w:rsid w:val="00912D33"/>
    <w:rsid w:val="009211EC"/>
    <w:rsid w:val="009239CC"/>
    <w:rsid w:val="0092441E"/>
    <w:rsid w:val="009306B2"/>
    <w:rsid w:val="009327BF"/>
    <w:rsid w:val="00947893"/>
    <w:rsid w:val="00954CC7"/>
    <w:rsid w:val="00981B27"/>
    <w:rsid w:val="0099492F"/>
    <w:rsid w:val="00996387"/>
    <w:rsid w:val="009A2196"/>
    <w:rsid w:val="009B499A"/>
    <w:rsid w:val="009C4A2E"/>
    <w:rsid w:val="009D6324"/>
    <w:rsid w:val="009D639C"/>
    <w:rsid w:val="009E5B1A"/>
    <w:rsid w:val="00A16605"/>
    <w:rsid w:val="00A55557"/>
    <w:rsid w:val="00A55AC0"/>
    <w:rsid w:val="00A57708"/>
    <w:rsid w:val="00A61FA8"/>
    <w:rsid w:val="00A75ED9"/>
    <w:rsid w:val="00A95F75"/>
    <w:rsid w:val="00A95F8B"/>
    <w:rsid w:val="00AB1A03"/>
    <w:rsid w:val="00AC1E3C"/>
    <w:rsid w:val="00AF0408"/>
    <w:rsid w:val="00B06F71"/>
    <w:rsid w:val="00B13557"/>
    <w:rsid w:val="00B15FDE"/>
    <w:rsid w:val="00B176E7"/>
    <w:rsid w:val="00B306E2"/>
    <w:rsid w:val="00B337F4"/>
    <w:rsid w:val="00B4580C"/>
    <w:rsid w:val="00B55D95"/>
    <w:rsid w:val="00B65ABF"/>
    <w:rsid w:val="00B71244"/>
    <w:rsid w:val="00B752E6"/>
    <w:rsid w:val="00B76AAA"/>
    <w:rsid w:val="00B9776B"/>
    <w:rsid w:val="00BB015F"/>
    <w:rsid w:val="00BC35F8"/>
    <w:rsid w:val="00BC4070"/>
    <w:rsid w:val="00BC4E58"/>
    <w:rsid w:val="00BC6528"/>
    <w:rsid w:val="00BD1F9A"/>
    <w:rsid w:val="00BE4E3E"/>
    <w:rsid w:val="00BF6757"/>
    <w:rsid w:val="00C03296"/>
    <w:rsid w:val="00C369F2"/>
    <w:rsid w:val="00C55EDE"/>
    <w:rsid w:val="00C66928"/>
    <w:rsid w:val="00C754AA"/>
    <w:rsid w:val="00C8349C"/>
    <w:rsid w:val="00CA1DBF"/>
    <w:rsid w:val="00CB50D0"/>
    <w:rsid w:val="00CF293C"/>
    <w:rsid w:val="00D073F5"/>
    <w:rsid w:val="00D1714F"/>
    <w:rsid w:val="00D23B41"/>
    <w:rsid w:val="00D270B6"/>
    <w:rsid w:val="00D46290"/>
    <w:rsid w:val="00D77CD9"/>
    <w:rsid w:val="00D90817"/>
    <w:rsid w:val="00D92B8D"/>
    <w:rsid w:val="00DB6DEA"/>
    <w:rsid w:val="00DD17E9"/>
    <w:rsid w:val="00DE647E"/>
    <w:rsid w:val="00E00280"/>
    <w:rsid w:val="00E43BEC"/>
    <w:rsid w:val="00E533E9"/>
    <w:rsid w:val="00E54D96"/>
    <w:rsid w:val="00E5718C"/>
    <w:rsid w:val="00E712F4"/>
    <w:rsid w:val="00E72283"/>
    <w:rsid w:val="00E80146"/>
    <w:rsid w:val="00EA4FFD"/>
    <w:rsid w:val="00EB23C7"/>
    <w:rsid w:val="00EB6FAC"/>
    <w:rsid w:val="00F07162"/>
    <w:rsid w:val="00F2732F"/>
    <w:rsid w:val="00F33EC2"/>
    <w:rsid w:val="00F34009"/>
    <w:rsid w:val="00F563D1"/>
    <w:rsid w:val="00F84C79"/>
    <w:rsid w:val="00F93B43"/>
    <w:rsid w:val="00FA6673"/>
    <w:rsid w:val="00FB3DCA"/>
    <w:rsid w:val="00FC4C39"/>
    <w:rsid w:val="00FC667D"/>
    <w:rsid w:val="00FE1F2E"/>
    <w:rsid w:val="00FE70F4"/>
    <w:rsid w:val="00FF7A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4179,#f0f0f0,#4d749e"/>
      <o:colormenu v:ext="edit" fillcolor="white" strokecolor="#4d749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rsid w:val="00655BC6"/>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5BC6"/>
    <w:pPr>
      <w:tabs>
        <w:tab w:val="center" w:pos="4536"/>
        <w:tab w:val="right" w:pos="9072"/>
      </w:tabs>
    </w:pPr>
  </w:style>
  <w:style w:type="paragraph" w:styleId="Fuzeile">
    <w:name w:val="footer"/>
    <w:basedOn w:val="Standard"/>
    <w:rsid w:val="00655BC6"/>
    <w:pPr>
      <w:tabs>
        <w:tab w:val="center" w:pos="4536"/>
        <w:tab w:val="right" w:pos="9072"/>
      </w:tabs>
    </w:pPr>
  </w:style>
  <w:style w:type="character" w:customStyle="1" w:styleId="berschrift1CharChar">
    <w:name w:val="Überschrift 1 Char Char"/>
    <w:basedOn w:val="Absatz-Standardschriftart"/>
    <w:rsid w:val="00655BC6"/>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rsid w:val="00655BC6"/>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link w:val="UntertitelZchn"/>
    <w:uiPriority w:val="99"/>
    <w:qFormat/>
    <w:rsid w:val="00655BC6"/>
    <w:pPr>
      <w:ind w:left="360"/>
      <w:jc w:val="both"/>
    </w:pPr>
    <w:rPr>
      <w:rFonts w:ascii="TheSans-Plain" w:hAnsi="TheSans-Plain"/>
      <w:b/>
      <w:bCs/>
    </w:rPr>
  </w:style>
  <w:style w:type="character" w:styleId="Seitenzahl">
    <w:name w:val="page number"/>
    <w:basedOn w:val="Absatz-Standardschriftart"/>
    <w:rsid w:val="00655BC6"/>
  </w:style>
  <w:style w:type="character" w:styleId="Hyperlink">
    <w:name w:val="Hyperlink"/>
    <w:uiPriority w:val="99"/>
    <w:rsid w:val="00BC4070"/>
    <w:rPr>
      <w:color w:val="0000FF"/>
      <w:u w:val="single"/>
    </w:rPr>
  </w:style>
  <w:style w:type="paragraph" w:customStyle="1" w:styleId="xmsonormal">
    <w:name w:val="x_msonormal"/>
    <w:basedOn w:val="Standard"/>
    <w:rsid w:val="00BC4070"/>
    <w:pPr>
      <w:spacing w:before="100" w:beforeAutospacing="1" w:after="100" w:afterAutospacing="1"/>
    </w:pPr>
  </w:style>
  <w:style w:type="character" w:customStyle="1" w:styleId="x033494008-29112010">
    <w:name w:val="x_033494008-29112010"/>
    <w:rsid w:val="00BC4070"/>
  </w:style>
  <w:style w:type="paragraph" w:styleId="StandardWeb">
    <w:name w:val="Normal (Web)"/>
    <w:basedOn w:val="Standard"/>
    <w:uiPriority w:val="99"/>
    <w:unhideWhenUsed/>
    <w:rsid w:val="00AF0408"/>
    <w:pPr>
      <w:spacing w:before="100" w:beforeAutospacing="1" w:after="100" w:afterAutospacing="1"/>
    </w:pPr>
  </w:style>
  <w:style w:type="character" w:customStyle="1" w:styleId="UntertitelZchn">
    <w:name w:val="Untertitel Zchn"/>
    <w:basedOn w:val="Absatz-Standardschriftart"/>
    <w:link w:val="Untertitel"/>
    <w:uiPriority w:val="99"/>
    <w:rsid w:val="00AF0408"/>
    <w:rPr>
      <w:rFonts w:ascii="TheSans-Plain" w:hAnsi="TheSans-Plain"/>
      <w:b/>
      <w:bCs/>
      <w:sz w:val="24"/>
      <w:szCs w:val="24"/>
    </w:rPr>
  </w:style>
  <w:style w:type="paragraph" w:styleId="Listenabsatz">
    <w:name w:val="List Paragraph"/>
    <w:basedOn w:val="Standard"/>
    <w:uiPriority w:val="34"/>
    <w:qFormat/>
    <w:rsid w:val="00AF0408"/>
    <w:pPr>
      <w:ind w:left="720"/>
      <w:contextualSpacing/>
    </w:pPr>
  </w:style>
  <w:style w:type="character" w:styleId="Kommentarzeichen">
    <w:name w:val="annotation reference"/>
    <w:basedOn w:val="Absatz-Standardschriftart"/>
    <w:rsid w:val="00A95F75"/>
    <w:rPr>
      <w:sz w:val="16"/>
      <w:szCs w:val="16"/>
    </w:rPr>
  </w:style>
  <w:style w:type="paragraph" w:styleId="Kommentartext">
    <w:name w:val="annotation text"/>
    <w:basedOn w:val="Standard"/>
    <w:link w:val="KommentartextZchn"/>
    <w:rsid w:val="00A95F75"/>
    <w:rPr>
      <w:sz w:val="20"/>
      <w:szCs w:val="20"/>
    </w:rPr>
  </w:style>
  <w:style w:type="character" w:customStyle="1" w:styleId="KommentartextZchn">
    <w:name w:val="Kommentartext Zchn"/>
    <w:basedOn w:val="Absatz-Standardschriftart"/>
    <w:link w:val="Kommentartext"/>
    <w:rsid w:val="00A95F75"/>
    <w:rPr>
      <w:lang w:eastAsia="de-DE"/>
    </w:rPr>
  </w:style>
  <w:style w:type="paragraph" w:styleId="Kommentarthema">
    <w:name w:val="annotation subject"/>
    <w:basedOn w:val="Kommentartext"/>
    <w:next w:val="Kommentartext"/>
    <w:link w:val="KommentarthemaZchn"/>
    <w:rsid w:val="00A95F75"/>
    <w:rPr>
      <w:b/>
      <w:bCs/>
    </w:rPr>
  </w:style>
  <w:style w:type="character" w:customStyle="1" w:styleId="KommentarthemaZchn">
    <w:name w:val="Kommentarthema Zchn"/>
    <w:basedOn w:val="KommentartextZchn"/>
    <w:link w:val="Kommentarthema"/>
    <w:rsid w:val="00A95F75"/>
    <w:rPr>
      <w:b/>
      <w:bCs/>
    </w:rPr>
  </w:style>
  <w:style w:type="paragraph" w:styleId="Sprechblasentext">
    <w:name w:val="Balloon Text"/>
    <w:basedOn w:val="Standard"/>
    <w:link w:val="SprechblasentextZchn"/>
    <w:rsid w:val="00A95F75"/>
    <w:rPr>
      <w:rFonts w:ascii="Tahoma" w:hAnsi="Tahoma" w:cs="Tahoma"/>
      <w:sz w:val="16"/>
      <w:szCs w:val="16"/>
    </w:rPr>
  </w:style>
  <w:style w:type="character" w:customStyle="1" w:styleId="SprechblasentextZchn">
    <w:name w:val="Sprechblasentext Zchn"/>
    <w:basedOn w:val="Absatz-Standardschriftart"/>
    <w:link w:val="Sprechblasentext"/>
    <w:rsid w:val="00A95F75"/>
    <w:rPr>
      <w:rFonts w:ascii="Tahoma" w:hAnsi="Tahoma" w:cs="Tahoma"/>
      <w:sz w:val="16"/>
      <w:szCs w:val="16"/>
      <w:lang w:eastAsia="de-DE"/>
    </w:rPr>
  </w:style>
  <w:style w:type="character" w:styleId="Fett">
    <w:name w:val="Strong"/>
    <w:qFormat/>
    <w:rsid w:val="00C03296"/>
    <w:rPr>
      <w:b/>
      <w:bCs/>
    </w:rPr>
  </w:style>
  <w:style w:type="paragraph" w:styleId="KeinLeerraum">
    <w:name w:val="No Spacing"/>
    <w:uiPriority w:val="1"/>
    <w:qFormat/>
    <w:rsid w:val="00C03296"/>
    <w:rPr>
      <w:sz w:val="24"/>
      <w:szCs w:val="24"/>
    </w:rPr>
  </w:style>
</w:styles>
</file>

<file path=word/webSettings.xml><?xml version="1.0" encoding="utf-8"?>
<w:webSettings xmlns:r="http://schemas.openxmlformats.org/officeDocument/2006/relationships" xmlns:w="http://schemas.openxmlformats.org/wordprocessingml/2006/main">
  <w:divs>
    <w:div w:id="5623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fuchs@mey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vb@prvhh.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MEYLE Products® - Wulf Gaertner Autoparts AG</vt:lpstr>
    </vt:vector>
  </TitlesOfParts>
  <Company>Wulf Gaertner Autoparts AG</Company>
  <LinksUpToDate>false</LinksUpToDate>
  <CharactersWithSpaces>6718</CharactersWithSpaces>
  <SharedDoc>false</SharedDoc>
  <HLinks>
    <vt:vector size="12" baseType="variant">
      <vt:variant>
        <vt:i4>3997768</vt:i4>
      </vt:variant>
      <vt:variant>
        <vt:i4>3</vt:i4>
      </vt:variant>
      <vt:variant>
        <vt:i4>0</vt:i4>
      </vt:variant>
      <vt:variant>
        <vt:i4>5</vt:i4>
      </vt:variant>
      <vt:variant>
        <vt:lpwstr>mailto:annika.fuchs@meyle.com</vt:lpwstr>
      </vt:variant>
      <vt:variant>
        <vt:lpwstr/>
      </vt:variant>
      <vt:variant>
        <vt:i4>6750280</vt:i4>
      </vt:variant>
      <vt:variant>
        <vt:i4>0</vt:i4>
      </vt:variant>
      <vt:variant>
        <vt:i4>0</vt:i4>
      </vt:variant>
      <vt:variant>
        <vt:i4>5</vt:i4>
      </vt:variant>
      <vt:variant>
        <vt:lpwstr>mailto:mvb@prvhh.de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Products® - Wulf Gaertner Autoparts AG</dc:title>
  <dc:creator>.</dc:creator>
  <cp:lastModifiedBy>Eva Schilling</cp:lastModifiedBy>
  <cp:revision>4</cp:revision>
  <cp:lastPrinted>2009-12-16T11:09:00Z</cp:lastPrinted>
  <dcterms:created xsi:type="dcterms:W3CDTF">2017-01-02T09:08:00Z</dcterms:created>
  <dcterms:modified xsi:type="dcterms:W3CDTF">2017-01-02T09:48:00Z</dcterms:modified>
</cp:coreProperties>
</file>