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C07" w:rsidRDefault="00CB7C07">
      <w:pPr>
        <w:rPr>
          <w:rFonts w:ascii="Arial" w:hAnsi="Arial" w:cs="Arial"/>
          <w:sz w:val="20"/>
          <w:szCs w:val="20"/>
        </w:rPr>
      </w:pPr>
    </w:p>
    <w:p w:rsidR="00E23957" w:rsidRDefault="00E23957" w:rsidP="00DE3A19">
      <w:pPr>
        <w:autoSpaceDE w:val="0"/>
        <w:autoSpaceDN w:val="0"/>
        <w:adjustRightInd w:val="0"/>
        <w:spacing w:line="360" w:lineRule="auto"/>
        <w:jc w:val="both"/>
        <w:rPr>
          <w:rFonts w:ascii="Arial" w:hAnsi="Arial" w:cs="Arial"/>
          <w:b/>
          <w:sz w:val="28"/>
          <w:szCs w:val="26"/>
          <w:lang w:val="de-DE"/>
        </w:rPr>
      </w:pPr>
    </w:p>
    <w:p w:rsidR="00DE3A19" w:rsidRPr="00DE3A19" w:rsidRDefault="00DE3A19" w:rsidP="00DE3A19">
      <w:pPr>
        <w:autoSpaceDE w:val="0"/>
        <w:autoSpaceDN w:val="0"/>
        <w:adjustRightInd w:val="0"/>
        <w:spacing w:line="360" w:lineRule="auto"/>
        <w:jc w:val="both"/>
        <w:rPr>
          <w:rFonts w:ascii="Arial" w:hAnsi="Arial" w:cs="Arial"/>
          <w:b/>
          <w:sz w:val="28"/>
          <w:szCs w:val="26"/>
          <w:lang w:val="de-DE"/>
        </w:rPr>
      </w:pPr>
      <w:r w:rsidRPr="00DE3A19">
        <w:rPr>
          <w:rFonts w:ascii="Arial" w:hAnsi="Arial" w:cs="Arial"/>
          <w:b/>
          <w:sz w:val="28"/>
          <w:szCs w:val="26"/>
          <w:lang w:val="de-DE"/>
        </w:rPr>
        <w:t>Verstärku</w:t>
      </w:r>
      <w:bookmarkStart w:id="0" w:name="_GoBack"/>
      <w:bookmarkEnd w:id="0"/>
      <w:r w:rsidRPr="00DE3A19">
        <w:rPr>
          <w:rFonts w:ascii="Arial" w:hAnsi="Arial" w:cs="Arial"/>
          <w:b/>
          <w:sz w:val="28"/>
          <w:szCs w:val="26"/>
          <w:lang w:val="de-DE"/>
        </w:rPr>
        <w:t xml:space="preserve">ng des Meyle-Vertriebsteams für </w:t>
      </w:r>
      <w:r w:rsidR="003412BF">
        <w:rPr>
          <w:rFonts w:ascii="Arial" w:hAnsi="Arial" w:cs="Arial"/>
          <w:b/>
          <w:sz w:val="28"/>
          <w:szCs w:val="26"/>
          <w:lang w:val="de-DE"/>
        </w:rPr>
        <w:t>den Bereich NKW</w:t>
      </w:r>
    </w:p>
    <w:p w:rsidR="006716AE" w:rsidRPr="00DE3A19" w:rsidRDefault="006716AE">
      <w:pPr>
        <w:rPr>
          <w:rFonts w:ascii="Arial" w:hAnsi="Arial" w:cs="Arial"/>
          <w:sz w:val="20"/>
          <w:szCs w:val="20"/>
          <w:lang w:val="de-DE"/>
        </w:rPr>
      </w:pPr>
    </w:p>
    <w:p w:rsidR="006716AE" w:rsidRDefault="00DE3A19" w:rsidP="00DE3A19">
      <w:pPr>
        <w:spacing w:line="360" w:lineRule="auto"/>
        <w:jc w:val="both"/>
        <w:rPr>
          <w:rFonts w:ascii="Arial" w:hAnsi="Arial" w:cs="Arial"/>
          <w:b/>
          <w:lang w:val="de-DE"/>
        </w:rPr>
      </w:pPr>
      <w:r w:rsidRPr="00DE3A19">
        <w:rPr>
          <w:rFonts w:ascii="Arial" w:hAnsi="Arial" w:cs="Arial"/>
          <w:b/>
          <w:u w:val="single"/>
          <w:lang w:val="de-DE"/>
        </w:rPr>
        <w:t xml:space="preserve">Hamburg, </w:t>
      </w:r>
      <w:r w:rsidR="002978AE">
        <w:rPr>
          <w:rFonts w:ascii="Arial" w:hAnsi="Arial" w:cs="Arial"/>
          <w:b/>
          <w:u w:val="single"/>
          <w:lang w:val="de-DE"/>
        </w:rPr>
        <w:t>23</w:t>
      </w:r>
      <w:r w:rsidRPr="00DE3A19">
        <w:rPr>
          <w:rFonts w:ascii="Arial" w:hAnsi="Arial" w:cs="Arial"/>
          <w:b/>
          <w:u w:val="single"/>
          <w:lang w:val="de-DE"/>
        </w:rPr>
        <w:t xml:space="preserve">. </w:t>
      </w:r>
      <w:r>
        <w:rPr>
          <w:rFonts w:ascii="Arial" w:hAnsi="Arial" w:cs="Arial"/>
          <w:b/>
          <w:u w:val="single"/>
          <w:lang w:val="de-DE"/>
        </w:rPr>
        <w:t>November 2017</w:t>
      </w:r>
      <w:r w:rsidRPr="00DE3A19">
        <w:rPr>
          <w:rFonts w:ascii="Arial" w:hAnsi="Arial" w:cs="Arial"/>
          <w:b/>
          <w:u w:val="single"/>
          <w:lang w:val="de-DE"/>
        </w:rPr>
        <w:t>.</w:t>
      </w:r>
      <w:r w:rsidRPr="00DE3A19">
        <w:rPr>
          <w:rFonts w:ascii="Arial" w:hAnsi="Arial" w:cs="Arial"/>
          <w:b/>
          <w:lang w:val="de-DE"/>
        </w:rPr>
        <w:t xml:space="preserve"> Die </w:t>
      </w:r>
      <w:r>
        <w:rPr>
          <w:rFonts w:ascii="Arial" w:hAnsi="Arial" w:cs="Arial"/>
          <w:b/>
          <w:lang w:val="de-DE"/>
        </w:rPr>
        <w:t>Meyle</w:t>
      </w:r>
      <w:r w:rsidRPr="00DE3A19">
        <w:rPr>
          <w:rFonts w:ascii="Arial" w:hAnsi="Arial" w:cs="Arial"/>
          <w:b/>
          <w:lang w:val="de-DE"/>
        </w:rPr>
        <w:t xml:space="preserve"> AG baut ihre Vertriebsaktivitäten für die Marke Meyle </w:t>
      </w:r>
      <w:r w:rsidR="005611E0">
        <w:rPr>
          <w:rFonts w:ascii="Arial" w:hAnsi="Arial" w:cs="Arial"/>
          <w:b/>
          <w:lang w:val="de-DE"/>
        </w:rPr>
        <w:t>im</w:t>
      </w:r>
      <w:r>
        <w:rPr>
          <w:rFonts w:ascii="Arial" w:hAnsi="Arial" w:cs="Arial"/>
          <w:b/>
          <w:lang w:val="de-DE"/>
        </w:rPr>
        <w:t xml:space="preserve"> Bereich NKW</w:t>
      </w:r>
      <w:r w:rsidRPr="00DE3A19">
        <w:rPr>
          <w:rFonts w:ascii="Arial" w:hAnsi="Arial" w:cs="Arial"/>
          <w:b/>
          <w:lang w:val="de-DE"/>
        </w:rPr>
        <w:t xml:space="preserve"> aus. In Ergänzung zum bestehenden Vertriebsteam ist </w:t>
      </w:r>
      <w:r w:rsidR="000B503B">
        <w:rPr>
          <w:rFonts w:ascii="Arial" w:hAnsi="Arial" w:cs="Arial"/>
          <w:b/>
          <w:lang w:val="de-DE"/>
        </w:rPr>
        <w:t>seit dem</w:t>
      </w:r>
      <w:r w:rsidR="00E23957">
        <w:rPr>
          <w:rFonts w:ascii="Arial" w:hAnsi="Arial" w:cs="Arial"/>
          <w:b/>
          <w:lang w:val="de-DE"/>
        </w:rPr>
        <w:t xml:space="preserve"> </w:t>
      </w:r>
      <w:r>
        <w:rPr>
          <w:rFonts w:ascii="Arial" w:hAnsi="Arial" w:cs="Arial"/>
          <w:b/>
          <w:lang w:val="de-DE"/>
        </w:rPr>
        <w:t>16</w:t>
      </w:r>
      <w:r w:rsidRPr="00DE3A19">
        <w:rPr>
          <w:rFonts w:ascii="Arial" w:hAnsi="Arial" w:cs="Arial"/>
          <w:b/>
          <w:lang w:val="de-DE"/>
        </w:rPr>
        <w:t xml:space="preserve">. </w:t>
      </w:r>
      <w:r>
        <w:rPr>
          <w:rFonts w:ascii="Arial" w:hAnsi="Arial" w:cs="Arial"/>
          <w:b/>
          <w:lang w:val="de-DE"/>
        </w:rPr>
        <w:t>November 2017</w:t>
      </w:r>
      <w:r w:rsidRPr="00E23957">
        <w:rPr>
          <w:rFonts w:ascii="Arial" w:hAnsi="Arial" w:cs="Arial"/>
          <w:b/>
          <w:lang w:val="de-DE"/>
        </w:rPr>
        <w:t xml:space="preserve"> </w:t>
      </w:r>
      <w:r w:rsidR="00E23957" w:rsidRPr="00E23957">
        <w:rPr>
          <w:rFonts w:ascii="Arial" w:hAnsi="Arial" w:cs="Arial"/>
          <w:b/>
          <w:lang w:val="de-DE"/>
        </w:rPr>
        <w:t>Thomas</w:t>
      </w:r>
      <w:r w:rsidRPr="00E23957">
        <w:rPr>
          <w:rFonts w:ascii="Arial" w:hAnsi="Arial" w:cs="Arial"/>
          <w:b/>
          <w:lang w:val="de-DE"/>
        </w:rPr>
        <w:t xml:space="preserve"> Jochimski</w:t>
      </w:r>
      <w:r w:rsidRPr="00DE3A19">
        <w:rPr>
          <w:rFonts w:ascii="Arial" w:hAnsi="Arial" w:cs="Arial"/>
          <w:b/>
          <w:lang w:val="de-DE"/>
        </w:rPr>
        <w:t xml:space="preserve"> für den Hamburger </w:t>
      </w:r>
      <w:r>
        <w:rPr>
          <w:rFonts w:ascii="Arial" w:hAnsi="Arial" w:cs="Arial"/>
          <w:b/>
          <w:lang w:val="de-DE"/>
        </w:rPr>
        <w:t>Ersatzteilh</w:t>
      </w:r>
      <w:r w:rsidRPr="00DE3A19">
        <w:rPr>
          <w:rFonts w:ascii="Arial" w:hAnsi="Arial" w:cs="Arial"/>
          <w:b/>
          <w:lang w:val="de-DE"/>
        </w:rPr>
        <w:t xml:space="preserve">ersteller </w:t>
      </w:r>
      <w:r w:rsidR="000B503B">
        <w:rPr>
          <w:rFonts w:ascii="Arial" w:hAnsi="Arial" w:cs="Arial"/>
          <w:b/>
          <w:lang w:val="de-DE"/>
        </w:rPr>
        <w:t xml:space="preserve">Meyle </w:t>
      </w:r>
      <w:r w:rsidRPr="00DE3A19">
        <w:rPr>
          <w:rFonts w:ascii="Arial" w:hAnsi="Arial" w:cs="Arial"/>
          <w:b/>
          <w:lang w:val="de-DE"/>
        </w:rPr>
        <w:t xml:space="preserve">tätig: Er betreut Kunden in Deutschland, Österreich </w:t>
      </w:r>
      <w:r>
        <w:rPr>
          <w:rFonts w:ascii="Arial" w:hAnsi="Arial" w:cs="Arial"/>
          <w:b/>
          <w:lang w:val="de-DE"/>
        </w:rPr>
        <w:t xml:space="preserve">und der Schweiz im Außendienst und wird sich </w:t>
      </w:r>
      <w:r w:rsidR="0067372A">
        <w:rPr>
          <w:rFonts w:ascii="Arial" w:hAnsi="Arial" w:cs="Arial"/>
          <w:b/>
          <w:lang w:val="de-DE"/>
        </w:rPr>
        <w:t xml:space="preserve">dabei </w:t>
      </w:r>
      <w:r>
        <w:rPr>
          <w:rFonts w:ascii="Arial" w:hAnsi="Arial" w:cs="Arial"/>
          <w:b/>
          <w:lang w:val="de-DE"/>
        </w:rPr>
        <w:t xml:space="preserve">auf die Vertriebsaktivitäten für den NKW-Bereich konzentrieren. </w:t>
      </w:r>
    </w:p>
    <w:p w:rsidR="00DE3A19" w:rsidRDefault="00DE3A19" w:rsidP="00DE3A19">
      <w:pPr>
        <w:spacing w:line="360" w:lineRule="auto"/>
        <w:jc w:val="both"/>
        <w:rPr>
          <w:rFonts w:ascii="Arial" w:hAnsi="Arial" w:cs="Arial"/>
          <w:b/>
          <w:lang w:val="de-DE"/>
        </w:rPr>
      </w:pPr>
    </w:p>
    <w:p w:rsidR="0067372A" w:rsidRDefault="00E23957" w:rsidP="00DE3A19">
      <w:pPr>
        <w:spacing w:line="360" w:lineRule="auto"/>
        <w:jc w:val="both"/>
        <w:rPr>
          <w:rFonts w:ascii="Arial" w:hAnsi="Arial" w:cs="Arial"/>
          <w:lang w:val="de-DE"/>
        </w:rPr>
      </w:pPr>
      <w:r>
        <w:rPr>
          <w:rFonts w:ascii="Arial" w:hAnsi="Arial" w:cs="Arial"/>
          <w:lang w:val="de-DE"/>
        </w:rPr>
        <w:t>Thomas</w:t>
      </w:r>
      <w:r w:rsidR="00DE3A19">
        <w:rPr>
          <w:rFonts w:ascii="Arial" w:hAnsi="Arial" w:cs="Arial"/>
          <w:lang w:val="de-DE"/>
        </w:rPr>
        <w:t xml:space="preserve"> Jochimski </w:t>
      </w:r>
      <w:r w:rsidR="00DE3A19" w:rsidRPr="003A62DC">
        <w:rPr>
          <w:rFonts w:ascii="Arial" w:hAnsi="Arial" w:cs="Arial"/>
          <w:lang w:val="de-DE"/>
        </w:rPr>
        <w:t>(</w:t>
      </w:r>
      <w:r w:rsidR="003A62DC" w:rsidRPr="003A62DC">
        <w:rPr>
          <w:rFonts w:ascii="Arial" w:hAnsi="Arial" w:cs="Arial"/>
          <w:lang w:val="de-DE"/>
        </w:rPr>
        <w:t>40</w:t>
      </w:r>
      <w:r w:rsidR="00DE3A19" w:rsidRPr="003A62DC">
        <w:rPr>
          <w:rFonts w:ascii="Arial" w:hAnsi="Arial" w:cs="Arial"/>
          <w:lang w:val="de-DE"/>
        </w:rPr>
        <w:t xml:space="preserve">) verfügt über langjährige Berufserfahrung im Independent Aftermarket. Er war vor seiner Tätigkeit bei Meyle </w:t>
      </w:r>
      <w:r w:rsidR="00746809">
        <w:rPr>
          <w:rFonts w:ascii="Arial" w:hAnsi="Arial" w:cs="Arial"/>
          <w:lang w:val="de-DE"/>
        </w:rPr>
        <w:t>beispielsweise</w:t>
      </w:r>
      <w:r w:rsidR="00DE3A19" w:rsidRPr="003A62DC">
        <w:rPr>
          <w:rFonts w:ascii="Arial" w:hAnsi="Arial" w:cs="Arial"/>
          <w:lang w:val="de-DE"/>
        </w:rPr>
        <w:t xml:space="preserve"> für </w:t>
      </w:r>
      <w:r w:rsidR="00746809">
        <w:rPr>
          <w:rFonts w:ascii="Arial" w:hAnsi="Arial" w:cs="Arial"/>
          <w:lang w:val="de-DE"/>
        </w:rPr>
        <w:t xml:space="preserve">die </w:t>
      </w:r>
      <w:proofErr w:type="spellStart"/>
      <w:r w:rsidR="003A62DC" w:rsidRPr="003A62DC">
        <w:rPr>
          <w:rFonts w:ascii="Arial" w:hAnsi="Arial" w:cs="Arial"/>
          <w:lang w:val="de-DE"/>
        </w:rPr>
        <w:t>Wabco</w:t>
      </w:r>
      <w:proofErr w:type="spellEnd"/>
      <w:r w:rsidR="003A62DC" w:rsidRPr="003A62DC">
        <w:rPr>
          <w:rFonts w:ascii="Arial" w:hAnsi="Arial" w:cs="Arial"/>
          <w:lang w:val="de-DE"/>
        </w:rPr>
        <w:t xml:space="preserve"> GmbH </w:t>
      </w:r>
      <w:r w:rsidR="00DE3A19" w:rsidRPr="003A62DC">
        <w:rPr>
          <w:rFonts w:ascii="Arial" w:hAnsi="Arial" w:cs="Arial"/>
          <w:lang w:val="de-DE"/>
        </w:rPr>
        <w:t xml:space="preserve">und </w:t>
      </w:r>
      <w:proofErr w:type="spellStart"/>
      <w:r w:rsidR="00451F6C">
        <w:rPr>
          <w:rFonts w:ascii="Arial" w:hAnsi="Arial" w:cs="Arial"/>
          <w:lang w:val="de-DE"/>
        </w:rPr>
        <w:t>Dinex</w:t>
      </w:r>
      <w:proofErr w:type="spellEnd"/>
      <w:r w:rsidR="00451F6C">
        <w:rPr>
          <w:rFonts w:ascii="Arial" w:hAnsi="Arial" w:cs="Arial"/>
          <w:lang w:val="de-DE"/>
        </w:rPr>
        <w:t xml:space="preserve"> GmbH</w:t>
      </w:r>
      <w:r w:rsidR="00DE3A19" w:rsidRPr="003A62DC">
        <w:rPr>
          <w:rFonts w:ascii="Arial" w:hAnsi="Arial" w:cs="Arial"/>
          <w:lang w:val="de-DE"/>
        </w:rPr>
        <w:t xml:space="preserve"> </w:t>
      </w:r>
      <w:r w:rsidR="0000225F">
        <w:rPr>
          <w:rFonts w:ascii="Arial" w:hAnsi="Arial" w:cs="Arial"/>
          <w:lang w:val="de-DE"/>
        </w:rPr>
        <w:t xml:space="preserve">erfolgreich im Vertrieb tätig. </w:t>
      </w:r>
      <w:r w:rsidR="00DE3A19">
        <w:rPr>
          <w:rFonts w:ascii="Arial" w:hAnsi="Arial" w:cs="Arial"/>
          <w:lang w:val="de-DE"/>
        </w:rPr>
        <w:t>„</w:t>
      </w:r>
      <w:r>
        <w:rPr>
          <w:rFonts w:ascii="Arial" w:hAnsi="Arial" w:cs="Arial"/>
          <w:lang w:val="de-DE"/>
        </w:rPr>
        <w:t xml:space="preserve">Wir freuen uns, </w:t>
      </w:r>
      <w:r w:rsidR="00DE3A19">
        <w:rPr>
          <w:rFonts w:ascii="Arial" w:hAnsi="Arial" w:cs="Arial"/>
          <w:lang w:val="de-DE"/>
        </w:rPr>
        <w:t xml:space="preserve">unser Vertriebsteam </w:t>
      </w:r>
      <w:r w:rsidR="0067372A">
        <w:rPr>
          <w:rFonts w:ascii="Arial" w:hAnsi="Arial" w:cs="Arial"/>
          <w:lang w:val="de-DE"/>
        </w:rPr>
        <w:t xml:space="preserve">mit Herrn Jochimski zu verstärken“, so </w:t>
      </w:r>
      <w:r w:rsidR="00746809">
        <w:rPr>
          <w:rFonts w:ascii="Arial" w:hAnsi="Arial" w:cs="Arial"/>
          <w:lang w:val="de-DE"/>
        </w:rPr>
        <w:t xml:space="preserve">André </w:t>
      </w:r>
      <w:r w:rsidR="0067372A">
        <w:rPr>
          <w:rFonts w:ascii="Arial" w:hAnsi="Arial" w:cs="Arial"/>
          <w:lang w:val="de-DE"/>
        </w:rPr>
        <w:t xml:space="preserve">Sobottka, </w:t>
      </w:r>
      <w:r w:rsidR="0067372A" w:rsidRPr="00E23957">
        <w:rPr>
          <w:rFonts w:ascii="Arial" w:hAnsi="Arial" w:cs="Arial"/>
          <w:lang w:val="de-DE"/>
        </w:rPr>
        <w:t xml:space="preserve">Vorstand für Vertrieb, Marketing und </w:t>
      </w:r>
      <w:r w:rsidR="0067372A" w:rsidRPr="003A62DC">
        <w:rPr>
          <w:rFonts w:ascii="Arial" w:hAnsi="Arial" w:cs="Arial"/>
          <w:lang w:val="de-DE"/>
        </w:rPr>
        <w:t>Kommunikation bei Meyle. „Mit seiner langjährigen Berufserfahrung und seinen Branchenkenntnissen im Bereich NKW wird er uns und die Marke Meyle beim Ausbau unserer Vertriebsaktivitäten unterstützen und den Dialog mit unseren Kunden und den Werkstätten weiter fördern.“</w:t>
      </w:r>
    </w:p>
    <w:p w:rsidR="00DE3A19" w:rsidRDefault="00DE3A19" w:rsidP="00DE3A19">
      <w:pPr>
        <w:spacing w:line="360" w:lineRule="auto"/>
        <w:jc w:val="both"/>
        <w:rPr>
          <w:rFonts w:ascii="Arial" w:hAnsi="Arial" w:cs="Arial"/>
          <w:lang w:val="de-DE"/>
        </w:rPr>
      </w:pPr>
    </w:p>
    <w:p w:rsidR="00E23957" w:rsidRPr="00E23957" w:rsidRDefault="00E23957" w:rsidP="00E23957">
      <w:pPr>
        <w:spacing w:before="100" w:beforeAutospacing="1" w:after="100" w:afterAutospacing="1"/>
        <w:rPr>
          <w:lang w:val="de-DE"/>
        </w:rPr>
      </w:pPr>
      <w:r>
        <w:rPr>
          <w:rFonts w:ascii="Arial" w:hAnsi="Arial" w:cs="Arial"/>
          <w:sz w:val="20"/>
          <w:szCs w:val="20"/>
          <w:lang w:val="de-DE"/>
        </w:rPr>
        <w:t>K</w:t>
      </w:r>
      <w:r w:rsidRPr="00E23957">
        <w:rPr>
          <w:rFonts w:ascii="Arial" w:hAnsi="Arial" w:cs="Arial"/>
          <w:sz w:val="20"/>
          <w:szCs w:val="20"/>
          <w:lang w:val="de-DE"/>
        </w:rPr>
        <w:t xml:space="preserve">ontakt: </w:t>
      </w:r>
    </w:p>
    <w:p w:rsidR="00E23957" w:rsidRPr="003A62DC" w:rsidRDefault="00E23957" w:rsidP="00E23957">
      <w:pPr>
        <w:rPr>
          <w:lang w:val="en-US"/>
        </w:rPr>
      </w:pPr>
      <w:r w:rsidRPr="00E23957">
        <w:rPr>
          <w:rFonts w:ascii="Arial" w:hAnsi="Arial" w:cs="Arial"/>
          <w:sz w:val="20"/>
          <w:szCs w:val="20"/>
          <w:lang w:val="de-DE"/>
        </w:rPr>
        <w:t xml:space="preserve">1. Klenk &amp; </w:t>
      </w:r>
      <w:proofErr w:type="spellStart"/>
      <w:r w:rsidRPr="00E23957">
        <w:rPr>
          <w:rFonts w:ascii="Arial" w:hAnsi="Arial" w:cs="Arial"/>
          <w:sz w:val="20"/>
          <w:szCs w:val="20"/>
          <w:lang w:val="de-DE"/>
        </w:rPr>
        <w:t>Hoursch</w:t>
      </w:r>
      <w:proofErr w:type="spellEnd"/>
      <w:r w:rsidRPr="00E23957">
        <w:rPr>
          <w:rFonts w:ascii="Arial" w:hAnsi="Arial" w:cs="Arial"/>
          <w:sz w:val="20"/>
          <w:szCs w:val="20"/>
          <w:lang w:val="de-DE"/>
        </w:rPr>
        <w:t xml:space="preserve"> AG, Inka Heitmann, Tel: +49 40 3020881-03, E-Mail: </w:t>
      </w:r>
      <w:hyperlink r:id="rId8" w:history="1">
        <w:r w:rsidRPr="00E23957">
          <w:rPr>
            <w:rStyle w:val="Hyperlink"/>
            <w:rFonts w:ascii="Arial" w:hAnsi="Arial" w:cs="Arial"/>
            <w:sz w:val="20"/>
            <w:szCs w:val="20"/>
            <w:lang w:val="de-DE"/>
          </w:rPr>
          <w:t>meyle@klenkhoursch.de</w:t>
        </w:r>
      </w:hyperlink>
      <w:r w:rsidRPr="00E23957">
        <w:rPr>
          <w:rFonts w:ascii="Arial" w:hAnsi="Arial" w:cs="Arial"/>
          <w:sz w:val="20"/>
          <w:szCs w:val="20"/>
          <w:lang w:val="de-DE"/>
        </w:rPr>
        <w:t xml:space="preserve"> </w:t>
      </w:r>
      <w:r w:rsidRPr="00E23957">
        <w:rPr>
          <w:sz w:val="20"/>
          <w:szCs w:val="20"/>
          <w:lang w:val="de-DE"/>
        </w:rPr>
        <w:br/>
      </w:r>
      <w:r w:rsidRPr="00E23957">
        <w:rPr>
          <w:rFonts w:ascii="Arial" w:hAnsi="Arial" w:cs="Arial"/>
          <w:sz w:val="20"/>
          <w:szCs w:val="20"/>
          <w:lang w:val="de-DE"/>
        </w:rPr>
        <w:t xml:space="preserve">2. </w:t>
      </w:r>
      <w:r w:rsidRPr="003A62DC">
        <w:rPr>
          <w:rFonts w:ascii="Arial" w:hAnsi="Arial" w:cs="Arial"/>
          <w:sz w:val="20"/>
          <w:szCs w:val="20"/>
          <w:lang w:val="en-US"/>
        </w:rPr>
        <w:t xml:space="preserve">MEYLE AG, Eva Schilling, Tel: +49 40 67506-7425, E-Mail: </w:t>
      </w:r>
      <w:hyperlink r:id="rId9" w:history="1">
        <w:r w:rsidRPr="003A62DC">
          <w:rPr>
            <w:rStyle w:val="Hyperlink"/>
            <w:rFonts w:ascii="Arial" w:hAnsi="Arial" w:cs="Arial"/>
            <w:sz w:val="20"/>
            <w:szCs w:val="20"/>
            <w:lang w:val="en-US"/>
          </w:rPr>
          <w:t>eva.schilling@meyle.com</w:t>
        </w:r>
      </w:hyperlink>
      <w:r w:rsidRPr="003A62DC">
        <w:rPr>
          <w:rFonts w:ascii="Arial" w:hAnsi="Arial" w:cs="Arial"/>
          <w:sz w:val="20"/>
          <w:szCs w:val="20"/>
          <w:lang w:val="en-US"/>
        </w:rPr>
        <w:t xml:space="preserve"> </w:t>
      </w:r>
    </w:p>
    <w:p w:rsidR="00E23957" w:rsidRPr="003A62DC" w:rsidRDefault="00E23957" w:rsidP="006716AE">
      <w:pPr>
        <w:spacing w:line="360" w:lineRule="auto"/>
        <w:jc w:val="both"/>
        <w:rPr>
          <w:rFonts w:ascii="Arial" w:hAnsi="Arial" w:cs="Arial"/>
          <w:b/>
          <w:sz w:val="18"/>
          <w:szCs w:val="22"/>
          <w:lang w:val="en-US"/>
        </w:rPr>
      </w:pPr>
    </w:p>
    <w:p w:rsidR="00DE3A19" w:rsidRPr="003A62DC" w:rsidRDefault="00DE3A19" w:rsidP="006716AE">
      <w:pPr>
        <w:spacing w:line="360" w:lineRule="auto"/>
        <w:jc w:val="both"/>
        <w:rPr>
          <w:rFonts w:ascii="Arial" w:hAnsi="Arial" w:cs="Arial"/>
          <w:b/>
          <w:sz w:val="18"/>
          <w:szCs w:val="22"/>
          <w:lang w:val="en-US"/>
        </w:rPr>
      </w:pPr>
    </w:p>
    <w:p w:rsidR="006716AE" w:rsidRPr="003A62DC" w:rsidRDefault="006716AE">
      <w:pPr>
        <w:rPr>
          <w:rFonts w:ascii="Arial" w:hAnsi="Arial" w:cs="Arial"/>
          <w:sz w:val="20"/>
          <w:szCs w:val="20"/>
          <w:lang w:val="en-US"/>
        </w:rPr>
      </w:pPr>
    </w:p>
    <w:sectPr w:rsidR="006716AE" w:rsidRPr="003A62DC" w:rsidSect="0041337A">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5A0" w:rsidRDefault="005735A0" w:rsidP="00D621B4">
      <w:r>
        <w:separator/>
      </w:r>
    </w:p>
  </w:endnote>
  <w:endnote w:type="continuationSeparator" w:id="0">
    <w:p w:rsidR="005735A0" w:rsidRDefault="005735A0" w:rsidP="00D621B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2BF" w:rsidRDefault="003412BF">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5A0" w:rsidRDefault="005735A0" w:rsidP="00D621B4">
      <w:r>
        <w:separator/>
      </w:r>
    </w:p>
  </w:footnote>
  <w:footnote w:type="continuationSeparator" w:id="0">
    <w:p w:rsidR="005735A0" w:rsidRDefault="005735A0" w:rsidP="00D62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2BF" w:rsidRDefault="003412BF">
    <w:pPr>
      <w:pStyle w:val="Kopfzeile"/>
    </w:pPr>
    <w:r>
      <w:rPr>
        <w:noProof/>
        <w:lang w:val="de-DE" w:eastAsia="de-DE"/>
      </w:rPr>
      <w:drawing>
        <wp:inline distT="0" distB="0" distL="0" distR="0">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D621B4"/>
    <w:rsid w:val="0000225F"/>
    <w:rsid w:val="00045580"/>
    <w:rsid w:val="00084244"/>
    <w:rsid w:val="000907F2"/>
    <w:rsid w:val="000B503B"/>
    <w:rsid w:val="00154086"/>
    <w:rsid w:val="002978AE"/>
    <w:rsid w:val="002B7F23"/>
    <w:rsid w:val="003412BF"/>
    <w:rsid w:val="003A62DC"/>
    <w:rsid w:val="0041337A"/>
    <w:rsid w:val="00451F6C"/>
    <w:rsid w:val="004E79A9"/>
    <w:rsid w:val="005611E0"/>
    <w:rsid w:val="005735A0"/>
    <w:rsid w:val="00574F45"/>
    <w:rsid w:val="0064174E"/>
    <w:rsid w:val="006716AE"/>
    <w:rsid w:val="00672566"/>
    <w:rsid w:val="0067372A"/>
    <w:rsid w:val="00684049"/>
    <w:rsid w:val="006C2A4D"/>
    <w:rsid w:val="00746809"/>
    <w:rsid w:val="00786D15"/>
    <w:rsid w:val="00867D80"/>
    <w:rsid w:val="008A58A2"/>
    <w:rsid w:val="00925048"/>
    <w:rsid w:val="009A03A3"/>
    <w:rsid w:val="00A46AC1"/>
    <w:rsid w:val="00BA74DD"/>
    <w:rsid w:val="00BF73D4"/>
    <w:rsid w:val="00C63F8E"/>
    <w:rsid w:val="00CB7C07"/>
    <w:rsid w:val="00CC0BE4"/>
    <w:rsid w:val="00D23497"/>
    <w:rsid w:val="00D621B4"/>
    <w:rsid w:val="00DC61B5"/>
    <w:rsid w:val="00DE3A19"/>
    <w:rsid w:val="00E23957"/>
    <w:rsid w:val="00E27241"/>
    <w:rsid w:val="00E548BE"/>
    <w:rsid w:val="00FF55F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23957"/>
    <w:rPr>
      <w:color w:val="0000FF"/>
      <w:u w:val="single"/>
    </w:rPr>
  </w:style>
  <w:style w:type="character" w:styleId="Kommentarzeichen">
    <w:name w:val="annotation reference"/>
    <w:basedOn w:val="Absatz-Standardschriftart"/>
    <w:uiPriority w:val="99"/>
    <w:semiHidden/>
    <w:unhideWhenUsed/>
    <w:rsid w:val="0067372A"/>
    <w:rPr>
      <w:sz w:val="16"/>
      <w:szCs w:val="16"/>
    </w:rPr>
  </w:style>
  <w:style w:type="paragraph" w:styleId="Kommentartext">
    <w:name w:val="annotation text"/>
    <w:basedOn w:val="Standard"/>
    <w:link w:val="KommentartextZchn"/>
    <w:uiPriority w:val="99"/>
    <w:semiHidden/>
    <w:unhideWhenUsed/>
    <w:rsid w:val="0067372A"/>
    <w:rPr>
      <w:sz w:val="20"/>
      <w:szCs w:val="20"/>
    </w:rPr>
  </w:style>
  <w:style w:type="character" w:customStyle="1" w:styleId="KommentartextZchn">
    <w:name w:val="Kommentartext Zchn"/>
    <w:basedOn w:val="Absatz-Standardschriftart"/>
    <w:link w:val="Kommentartext"/>
    <w:uiPriority w:val="99"/>
    <w:semiHidden/>
    <w:rsid w:val="0067372A"/>
    <w:rPr>
      <w:rFonts w:ascii="Times New Roman" w:eastAsia="Times New Roman" w:hAnsi="Times New Roman" w:cs="Times New Roman"/>
      <w:sz w:val="20"/>
      <w:szCs w:val="20"/>
      <w:lang w:val="en-GB" w:eastAsia="en-GB"/>
    </w:rPr>
  </w:style>
  <w:style w:type="paragraph" w:styleId="Kommentarthema">
    <w:name w:val="annotation subject"/>
    <w:basedOn w:val="Kommentartext"/>
    <w:next w:val="Kommentartext"/>
    <w:link w:val="KommentarthemaZchn"/>
    <w:uiPriority w:val="99"/>
    <w:semiHidden/>
    <w:unhideWhenUsed/>
    <w:rsid w:val="0067372A"/>
    <w:rPr>
      <w:b/>
      <w:bCs/>
    </w:rPr>
  </w:style>
  <w:style w:type="character" w:customStyle="1" w:styleId="KommentarthemaZchn">
    <w:name w:val="Kommentarthema Zchn"/>
    <w:basedOn w:val="KommentartextZchn"/>
    <w:link w:val="Kommentarthema"/>
    <w:uiPriority w:val="99"/>
    <w:semiHidden/>
    <w:rsid w:val="0067372A"/>
    <w:rPr>
      <w:b/>
      <w:bCs/>
    </w:rPr>
  </w:style>
</w:styles>
</file>

<file path=word/webSettings.xml><?xml version="1.0" encoding="utf-8"?>
<w:webSettings xmlns:r="http://schemas.openxmlformats.org/officeDocument/2006/relationships" xmlns:w="http://schemas.openxmlformats.org/wordprocessingml/2006/main">
  <w:divs>
    <w:div w:id="71607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yle@klenkhoursch.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a.schilling@mey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3D7D5-EC2F-45EA-887B-07A80DFD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Eva Schilling</cp:lastModifiedBy>
  <cp:revision>6</cp:revision>
  <dcterms:created xsi:type="dcterms:W3CDTF">2017-11-20T14:00:00Z</dcterms:created>
  <dcterms:modified xsi:type="dcterms:W3CDTF">2017-11-22T14:22:00Z</dcterms:modified>
</cp:coreProperties>
</file>