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7F" w:rsidRPr="00FE21CD" w:rsidRDefault="0079267F" w:rsidP="0079267F">
      <w:pPr>
        <w:spacing w:after="240" w:line="360" w:lineRule="auto"/>
        <w:jc w:val="both"/>
        <w:rPr>
          <w:rFonts w:ascii="Arial" w:hAnsi="Arial" w:cs="Arial"/>
          <w:b/>
          <w:sz w:val="28"/>
          <w:szCs w:val="28"/>
        </w:rPr>
      </w:pPr>
      <w:r>
        <w:rPr>
          <w:rFonts w:ascii="Arial" w:hAnsi="Arial"/>
          <w:b/>
          <w:sz w:val="28"/>
        </w:rPr>
        <w:t xml:space="preserve">Protection contre les bactéries et les moisissures - nouveau filtre à air d'habitacle MEYLE-ORIGINAL </w:t>
      </w:r>
      <w:proofErr w:type="spellStart"/>
      <w:r>
        <w:rPr>
          <w:rFonts w:ascii="Arial" w:hAnsi="Arial"/>
          <w:b/>
          <w:sz w:val="28"/>
        </w:rPr>
        <w:t>biofonctionnel</w:t>
      </w:r>
      <w:proofErr w:type="spellEnd"/>
      <w:r>
        <w:rPr>
          <w:rFonts w:ascii="Arial" w:hAnsi="Arial"/>
          <w:b/>
          <w:sz w:val="28"/>
        </w:rPr>
        <w:t xml:space="preserve"> pour un air pur dans le véhicule</w:t>
      </w:r>
    </w:p>
    <w:p w:rsidR="0079267F" w:rsidRPr="00D15747" w:rsidRDefault="0079267F" w:rsidP="0079267F">
      <w:pPr>
        <w:pStyle w:val="Listenabsatz"/>
        <w:numPr>
          <w:ilvl w:val="0"/>
          <w:numId w:val="5"/>
        </w:numPr>
        <w:autoSpaceDE w:val="0"/>
        <w:autoSpaceDN w:val="0"/>
        <w:adjustRightInd w:val="0"/>
        <w:spacing w:after="240" w:line="360" w:lineRule="auto"/>
        <w:jc w:val="both"/>
        <w:rPr>
          <w:rFonts w:ascii="Arial" w:hAnsi="Arial" w:cs="Arial"/>
          <w:b/>
          <w:szCs w:val="26"/>
          <w:lang w:val="fr-FR"/>
        </w:rPr>
      </w:pPr>
      <w:r w:rsidRPr="00D15747">
        <w:rPr>
          <w:rFonts w:ascii="Arial" w:hAnsi="Arial"/>
          <w:b/>
          <w:lang w:val="fr-FR"/>
        </w:rPr>
        <w:t>Le revêtement avec couche d’ions d’argent à effet antibactérien assure une filtration supplémentaire des bactéries et prévient le développement de moisissure et de champignons</w:t>
      </w:r>
    </w:p>
    <w:p w:rsidR="0079267F" w:rsidRPr="00D15747" w:rsidRDefault="0079267F" w:rsidP="0079267F">
      <w:pPr>
        <w:pStyle w:val="Listenabsatz"/>
        <w:numPr>
          <w:ilvl w:val="0"/>
          <w:numId w:val="5"/>
        </w:numPr>
        <w:autoSpaceDE w:val="0"/>
        <w:autoSpaceDN w:val="0"/>
        <w:adjustRightInd w:val="0"/>
        <w:spacing w:after="240" w:line="360" w:lineRule="auto"/>
        <w:jc w:val="both"/>
        <w:rPr>
          <w:rFonts w:ascii="Arial" w:hAnsi="Arial" w:cs="Arial"/>
          <w:b/>
          <w:szCs w:val="26"/>
          <w:lang w:val="fr-FR"/>
        </w:rPr>
      </w:pPr>
      <w:r w:rsidRPr="00D15747">
        <w:rPr>
          <w:rFonts w:ascii="Arial" w:hAnsi="Arial"/>
          <w:b/>
          <w:lang w:val="fr-FR"/>
        </w:rPr>
        <w:t>Ajustement parfait pour une installation rapide et facile</w:t>
      </w:r>
    </w:p>
    <w:p w:rsidR="0079267F" w:rsidRPr="00D15747" w:rsidRDefault="0079267F" w:rsidP="0079267F">
      <w:pPr>
        <w:pStyle w:val="Listenabsatz"/>
        <w:numPr>
          <w:ilvl w:val="0"/>
          <w:numId w:val="5"/>
        </w:numPr>
        <w:autoSpaceDE w:val="0"/>
        <w:autoSpaceDN w:val="0"/>
        <w:adjustRightInd w:val="0"/>
        <w:spacing w:after="240" w:line="360" w:lineRule="auto"/>
        <w:jc w:val="both"/>
        <w:rPr>
          <w:rFonts w:ascii="Arial" w:hAnsi="Arial" w:cs="Arial"/>
          <w:b/>
          <w:szCs w:val="26"/>
          <w:lang w:val="fr-FR"/>
        </w:rPr>
      </w:pPr>
      <w:r w:rsidRPr="00D15747">
        <w:rPr>
          <w:rFonts w:ascii="Arial" w:hAnsi="Arial"/>
          <w:b/>
          <w:lang w:val="fr-FR"/>
        </w:rPr>
        <w:t>16 nouvelles références pour plus de 42 millions de véhicules dans le monde entier</w:t>
      </w:r>
    </w:p>
    <w:p w:rsidR="0079267F" w:rsidRPr="0049690C" w:rsidRDefault="0079267F" w:rsidP="0079267F">
      <w:pPr>
        <w:spacing w:after="240" w:line="360" w:lineRule="auto"/>
        <w:jc w:val="both"/>
        <w:rPr>
          <w:rFonts w:ascii="Arial" w:hAnsi="Arial" w:cs="Arial"/>
          <w:b/>
        </w:rPr>
      </w:pPr>
      <w:r>
        <w:rPr>
          <w:rFonts w:ascii="Arial" w:hAnsi="Arial"/>
          <w:b/>
          <w:u w:val="single"/>
        </w:rPr>
        <w:t>Hambourg, 20 février 2019.</w:t>
      </w:r>
      <w:r>
        <w:rPr>
          <w:rFonts w:ascii="Arial" w:hAnsi="Arial"/>
          <w:b/>
        </w:rPr>
        <w:t xml:space="preserve"> MEYLE renforce sa gamme étendue de filtres à particules et à charbon actif d'habitacle avec une troisième spécification : une couche filtrante supplémentaire enrichie d'ions d'argent confère au nouveau filtre d'habitacle MEYLE-ORIGINAL une fonction antibactérienne et par là un air pur à l’intérieur du véhicule. En voiture, l'augmentation de la pollution atmosphérique expose les conducteurs et les occupants à des particules dangereuses comme la suie et à des gaz nocifs comme l'ozone - la pollution atmosphérique causée par des allergènes, des bactéries et des champignons qui peuvent se former dans le filtre, augmente encore les risques pour la santé. Alors que les filtres à particules et à charbon actif MEYLE-ORIGINAL filtrent déjà les gaz nocifs, la suie et le pollen, le nouveau filtre à air d'habitacle protège aussi activement contre les bactéries et, grâce à son effet fongicide, contre le développement de moisissures et de champignons.</w:t>
      </w:r>
    </w:p>
    <w:p w:rsidR="0079267F" w:rsidRDefault="0079267F" w:rsidP="0079267F">
      <w:pPr>
        <w:autoSpaceDE w:val="0"/>
        <w:autoSpaceDN w:val="0"/>
        <w:adjustRightInd w:val="0"/>
        <w:spacing w:after="240" w:line="360" w:lineRule="auto"/>
        <w:jc w:val="both"/>
        <w:rPr>
          <w:rFonts w:ascii="Arial" w:hAnsi="Arial" w:cs="Arial"/>
        </w:rPr>
      </w:pPr>
      <w:r>
        <w:rPr>
          <w:rFonts w:ascii="Arial" w:hAnsi="Arial"/>
        </w:rPr>
        <w:t xml:space="preserve">Avec une troisième spécification de filtre, le fabricant hambourgeois MEYLE offre une autre solution pour un air encore plus propre à l'intérieur du véhicule : un revêtement spécial sur le nouveau filtre d'habitacle </w:t>
      </w:r>
      <w:proofErr w:type="spellStart"/>
      <w:r>
        <w:rPr>
          <w:rFonts w:ascii="Arial" w:hAnsi="Arial"/>
        </w:rPr>
        <w:t>biofonctionnel</w:t>
      </w:r>
      <w:proofErr w:type="spellEnd"/>
      <w:r>
        <w:rPr>
          <w:rFonts w:ascii="Arial" w:hAnsi="Arial"/>
        </w:rPr>
        <w:t xml:space="preserve"> MEYLE-ORIGINAL garantit que le conducteur et les occupants sont non seulement protégés de la poussière, du pollen, de la suie et des gaz, mais également que les bactéries ne pénètrent pas dans l'habitacle. L'effet fongicide de la couche d’ions d’argent empêche également le </w:t>
      </w:r>
      <w:r>
        <w:rPr>
          <w:rFonts w:ascii="Arial" w:hAnsi="Arial"/>
        </w:rPr>
        <w:lastRenderedPageBreak/>
        <w:t xml:space="preserve">développement de moisissures, qui peuvent en outre agresser les voies respiratoires des occupants du véhicule et provoquer des réactions </w:t>
      </w:r>
      <w:proofErr w:type="spellStart"/>
      <w:r>
        <w:rPr>
          <w:rFonts w:ascii="Arial" w:hAnsi="Arial"/>
        </w:rPr>
        <w:t>allergiques.Le</w:t>
      </w:r>
      <w:proofErr w:type="spellEnd"/>
      <w:r>
        <w:rPr>
          <w:rFonts w:ascii="Arial" w:hAnsi="Arial"/>
        </w:rPr>
        <w:t xml:space="preserve"> nouveau filtre à air d'habitacle se compose de quatre couches qui purifient l'air avant qu'il ne pénètre dans l'habitacle</w:t>
      </w:r>
    </w:p>
    <w:p w:rsidR="0079267F" w:rsidRPr="00D15747" w:rsidRDefault="0079267F" w:rsidP="0079267F">
      <w:pPr>
        <w:pStyle w:val="Listenabsatz"/>
        <w:numPr>
          <w:ilvl w:val="0"/>
          <w:numId w:val="6"/>
        </w:numPr>
        <w:autoSpaceDE w:val="0"/>
        <w:autoSpaceDN w:val="0"/>
        <w:adjustRightInd w:val="0"/>
        <w:spacing w:after="240" w:line="360" w:lineRule="auto"/>
        <w:jc w:val="both"/>
        <w:rPr>
          <w:lang w:val="fr-FR"/>
        </w:rPr>
      </w:pPr>
      <w:r w:rsidRPr="00D15747">
        <w:rPr>
          <w:rFonts w:ascii="Arial" w:hAnsi="Arial"/>
          <w:b/>
          <w:lang w:val="fr-FR"/>
        </w:rPr>
        <w:t>Couche bio-fonctionnelle :</w:t>
      </w:r>
      <w:r w:rsidRPr="00D15747">
        <w:rPr>
          <w:rFonts w:ascii="Arial" w:hAnsi="Arial"/>
          <w:lang w:val="fr-FR"/>
        </w:rPr>
        <w:t xml:space="preserve"> avec effet antibactérien et préventif de la formation de moisissure</w:t>
      </w:r>
      <w:r w:rsidR="005A36BD" w:rsidRPr="00D15747">
        <w:rPr>
          <w:rFonts w:ascii="Arial" w:hAnsi="Arial"/>
          <w:lang w:val="fr-FR"/>
        </w:rPr>
        <w:t>.</w:t>
      </w:r>
    </w:p>
    <w:p w:rsidR="0079267F" w:rsidRPr="00D15747" w:rsidRDefault="0079267F" w:rsidP="0079267F">
      <w:pPr>
        <w:pStyle w:val="Listenabsatz"/>
        <w:numPr>
          <w:ilvl w:val="0"/>
          <w:numId w:val="6"/>
        </w:numPr>
        <w:autoSpaceDE w:val="0"/>
        <w:autoSpaceDN w:val="0"/>
        <w:adjustRightInd w:val="0"/>
        <w:spacing w:after="240" w:line="360" w:lineRule="auto"/>
        <w:jc w:val="both"/>
        <w:rPr>
          <w:lang w:val="fr-FR"/>
        </w:rPr>
      </w:pPr>
      <w:r w:rsidRPr="00D15747">
        <w:rPr>
          <w:rFonts w:ascii="Arial" w:hAnsi="Arial"/>
          <w:b/>
          <w:lang w:val="fr-FR"/>
        </w:rPr>
        <w:t>Couche de charbon actif</w:t>
      </w:r>
      <w:r w:rsidRPr="00D15747">
        <w:rPr>
          <w:rFonts w:ascii="Arial" w:hAnsi="Arial"/>
          <w:lang w:val="fr-FR"/>
        </w:rPr>
        <w:t xml:space="preserve"> : filtre les gaz nocifs tels que l’ozone (O3), le dioxyde de soufre (SO2) et les oxydes d’azote (</w:t>
      </w:r>
      <w:proofErr w:type="spellStart"/>
      <w:r w:rsidRPr="00D15747">
        <w:rPr>
          <w:rFonts w:ascii="Arial" w:hAnsi="Arial"/>
          <w:lang w:val="fr-FR"/>
        </w:rPr>
        <w:t>NOx</w:t>
      </w:r>
      <w:proofErr w:type="spellEnd"/>
      <w:r w:rsidRPr="00D15747">
        <w:rPr>
          <w:rFonts w:ascii="Arial" w:hAnsi="Arial"/>
          <w:lang w:val="fr-FR"/>
        </w:rPr>
        <w:t>)</w:t>
      </w:r>
      <w:r w:rsidR="005A36BD" w:rsidRPr="00D15747">
        <w:rPr>
          <w:rFonts w:ascii="Arial" w:hAnsi="Arial"/>
          <w:lang w:val="fr-FR"/>
        </w:rPr>
        <w:t>.</w:t>
      </w:r>
    </w:p>
    <w:p w:rsidR="0079267F" w:rsidRPr="00D15747" w:rsidRDefault="0079267F" w:rsidP="0079267F">
      <w:pPr>
        <w:pStyle w:val="Listenabsatz"/>
        <w:numPr>
          <w:ilvl w:val="0"/>
          <w:numId w:val="6"/>
        </w:numPr>
        <w:autoSpaceDE w:val="0"/>
        <w:autoSpaceDN w:val="0"/>
        <w:adjustRightInd w:val="0"/>
        <w:spacing w:after="240" w:line="360" w:lineRule="auto"/>
        <w:jc w:val="both"/>
        <w:rPr>
          <w:lang w:val="fr-FR"/>
        </w:rPr>
      </w:pPr>
      <w:r w:rsidRPr="00D15747">
        <w:rPr>
          <w:rFonts w:ascii="Arial" w:hAnsi="Arial"/>
          <w:b/>
          <w:lang w:val="fr-FR"/>
        </w:rPr>
        <w:t xml:space="preserve">Support </w:t>
      </w:r>
      <w:proofErr w:type="spellStart"/>
      <w:r w:rsidRPr="00D15747">
        <w:rPr>
          <w:rFonts w:ascii="Arial" w:hAnsi="Arial"/>
          <w:b/>
          <w:lang w:val="fr-FR"/>
        </w:rPr>
        <w:t>intissé</w:t>
      </w:r>
      <w:proofErr w:type="spellEnd"/>
      <w:r w:rsidRPr="00D15747">
        <w:rPr>
          <w:rFonts w:ascii="Arial" w:hAnsi="Arial"/>
          <w:lang w:val="fr-FR"/>
        </w:rPr>
        <w:t xml:space="preserve"> : base pour les couches de charbon actif et </w:t>
      </w:r>
      <w:proofErr w:type="spellStart"/>
      <w:r w:rsidRPr="00D15747">
        <w:rPr>
          <w:rFonts w:ascii="Arial" w:hAnsi="Arial"/>
          <w:lang w:val="fr-FR"/>
        </w:rPr>
        <w:t>biofonctionnelle</w:t>
      </w:r>
      <w:proofErr w:type="spellEnd"/>
      <w:r w:rsidR="005A36BD" w:rsidRPr="00D15747">
        <w:rPr>
          <w:rFonts w:ascii="Arial" w:hAnsi="Arial"/>
          <w:lang w:val="fr-FR"/>
        </w:rPr>
        <w:t>.</w:t>
      </w:r>
    </w:p>
    <w:p w:rsidR="0079267F" w:rsidRPr="00D15747" w:rsidRDefault="0079267F" w:rsidP="0079267F">
      <w:pPr>
        <w:pStyle w:val="Listenabsatz"/>
        <w:numPr>
          <w:ilvl w:val="0"/>
          <w:numId w:val="6"/>
        </w:numPr>
        <w:autoSpaceDE w:val="0"/>
        <w:autoSpaceDN w:val="0"/>
        <w:adjustRightInd w:val="0"/>
        <w:spacing w:after="240" w:line="360" w:lineRule="auto"/>
        <w:jc w:val="both"/>
        <w:rPr>
          <w:rFonts w:ascii="Arial" w:hAnsi="Arial"/>
          <w:lang w:val="fr-FR"/>
        </w:rPr>
      </w:pPr>
      <w:r w:rsidRPr="00D15747">
        <w:rPr>
          <w:rFonts w:ascii="Arial" w:hAnsi="Arial"/>
          <w:b/>
          <w:lang w:val="fr-FR"/>
        </w:rPr>
        <w:t>Couche de filtre à particules :</w:t>
      </w:r>
      <w:r w:rsidRPr="00D15747">
        <w:rPr>
          <w:lang w:val="fr-FR"/>
        </w:rPr>
        <w:tab/>
      </w:r>
      <w:r w:rsidRPr="00D15747">
        <w:rPr>
          <w:rFonts w:ascii="Arial" w:hAnsi="Arial"/>
          <w:lang w:val="fr-FR"/>
        </w:rPr>
        <w:t>filtre la poussière, le pollen, la suie et les impuretés de l’air</w:t>
      </w:r>
      <w:r w:rsidR="005A36BD" w:rsidRPr="00D15747">
        <w:rPr>
          <w:rFonts w:ascii="Arial" w:hAnsi="Arial"/>
          <w:lang w:val="fr-FR"/>
        </w:rPr>
        <w:t>.</w:t>
      </w:r>
    </w:p>
    <w:p w:rsidR="0079267F" w:rsidRDefault="0079267F" w:rsidP="0079267F">
      <w:pPr>
        <w:autoSpaceDE w:val="0"/>
        <w:autoSpaceDN w:val="0"/>
        <w:adjustRightInd w:val="0"/>
        <w:spacing w:after="240" w:line="360" w:lineRule="auto"/>
        <w:jc w:val="both"/>
        <w:rPr>
          <w:rFonts w:ascii="Arial" w:hAnsi="Arial" w:cs="Arial"/>
        </w:rPr>
      </w:pPr>
      <w:r>
        <w:rPr>
          <w:rFonts w:ascii="Arial" w:hAnsi="Arial"/>
        </w:rPr>
        <w:t xml:space="preserve">En particulier pour les personnes allergiques, l'utilisation du filtre spécial avec fonction antibactérienne peut contribuer à la sécurité routière </w:t>
      </w:r>
      <w:proofErr w:type="gramStart"/>
      <w:r>
        <w:rPr>
          <w:rFonts w:ascii="Arial" w:hAnsi="Arial"/>
        </w:rPr>
        <w:t>:  les</w:t>
      </w:r>
      <w:proofErr w:type="gramEnd"/>
      <w:r>
        <w:rPr>
          <w:rFonts w:ascii="Arial" w:hAnsi="Arial"/>
        </w:rPr>
        <w:t xml:space="preserve"> allergies, le larmoiement et les éternuements affectent le conducteur et les passagers et peuvent coûter des secondes importantes en cas d'urgence. Les ateliers devraient donc particulièrement recommander aux personnes allergiques de remplacer les filtres à temps, car le matériau filtrant antibactérien et antifongique à ions d'argent contribue à une conduite sans réactions allergiques.</w:t>
      </w:r>
    </w:p>
    <w:p w:rsidR="0079267F" w:rsidRPr="001A1D97" w:rsidRDefault="0079267F" w:rsidP="0079267F">
      <w:pPr>
        <w:autoSpaceDE w:val="0"/>
        <w:autoSpaceDN w:val="0"/>
        <w:adjustRightInd w:val="0"/>
        <w:spacing w:after="240" w:line="360" w:lineRule="auto"/>
        <w:jc w:val="both"/>
        <w:rPr>
          <w:rFonts w:ascii="Arial" w:hAnsi="Arial" w:cs="Arial"/>
          <w:b/>
        </w:rPr>
      </w:pPr>
      <w:r>
        <w:rPr>
          <w:rFonts w:ascii="Arial" w:hAnsi="Arial"/>
          <w:b/>
        </w:rPr>
        <w:t>Remplacer le filtre deux fois par an</w:t>
      </w:r>
    </w:p>
    <w:p w:rsidR="0079267F" w:rsidRDefault="0079267F" w:rsidP="0079267F">
      <w:pPr>
        <w:autoSpaceDE w:val="0"/>
        <w:autoSpaceDN w:val="0"/>
        <w:adjustRightInd w:val="0"/>
        <w:spacing w:after="240" w:line="360" w:lineRule="auto"/>
        <w:jc w:val="both"/>
        <w:rPr>
          <w:rFonts w:ascii="Arial" w:hAnsi="Arial"/>
        </w:rPr>
      </w:pPr>
      <w:r>
        <w:rPr>
          <w:rFonts w:ascii="Arial" w:hAnsi="Arial"/>
        </w:rPr>
        <w:t xml:space="preserve">MEYLE recommande de changer le filtre tous les 15 000 kilomètres ou au moins deux fois par an. </w:t>
      </w:r>
      <w:proofErr w:type="spellStart"/>
      <w:r>
        <w:rPr>
          <w:rFonts w:ascii="Arial" w:hAnsi="Arial"/>
        </w:rPr>
        <w:t>Carau</w:t>
      </w:r>
      <w:proofErr w:type="spellEnd"/>
      <w:r>
        <w:rPr>
          <w:rFonts w:ascii="Arial" w:hAnsi="Arial"/>
        </w:rPr>
        <w:t xml:space="preserve"> fil du temps, la poussière fine, la suie, le pollen ou les insectes se déposent dans le filtre et sa fonctionnalité est progressivement perdue. Dans un filtre sale, les particules de saleté réagissent avec l'humidité dans l’habitacle. Les conséquences : vitres embuées et odeurs désagréables, exposition supplémentaire aux allergènes et aux bactéries qui pénètrent dans le véhicule en raison d'une fonctionnalité réduite. Surtout en automne et en hiver, l'air humide favorise le développement de bactéries et de moisissures. Les ateliers peuvent aller </w:t>
      </w:r>
      <w:r>
        <w:rPr>
          <w:rFonts w:ascii="Arial" w:hAnsi="Arial"/>
        </w:rPr>
        <w:lastRenderedPageBreak/>
        <w:t>au-devant de leurs clients en fournissant des informations à un stade précoce et accroître ainsi leur satisfaction.</w:t>
      </w:r>
    </w:p>
    <w:p w:rsidR="00D11B31" w:rsidRDefault="0079267F" w:rsidP="0079267F">
      <w:pPr>
        <w:spacing w:after="240" w:line="360" w:lineRule="auto"/>
        <w:jc w:val="both"/>
        <w:rPr>
          <w:rFonts w:ascii="Arial" w:hAnsi="Arial" w:cs="Arial"/>
          <w:i/>
        </w:rPr>
      </w:pPr>
      <w:r w:rsidRPr="003320B7">
        <w:rPr>
          <w:rFonts w:ascii="Arial" w:hAnsi="Arial" w:cs="Arial"/>
          <w:i/>
        </w:rPr>
        <w:t xml:space="preserve">Le filtre à air d'habitacle </w:t>
      </w:r>
      <w:proofErr w:type="spellStart"/>
      <w:r w:rsidRPr="003320B7">
        <w:rPr>
          <w:rFonts w:ascii="Arial" w:hAnsi="Arial" w:cs="Arial"/>
          <w:i/>
        </w:rPr>
        <w:t>biofonctionnel</w:t>
      </w:r>
      <w:proofErr w:type="spellEnd"/>
      <w:r w:rsidRPr="003320B7">
        <w:rPr>
          <w:rFonts w:ascii="Arial" w:hAnsi="Arial" w:cs="Arial"/>
          <w:i/>
        </w:rPr>
        <w:t xml:space="preserve"> MEYLE-ORIGINAL a été présenté à </w:t>
      </w:r>
      <w:proofErr w:type="spellStart"/>
      <w:r w:rsidRPr="003320B7">
        <w:rPr>
          <w:rFonts w:ascii="Arial" w:hAnsi="Arial" w:cs="Arial"/>
          <w:i/>
        </w:rPr>
        <w:t>Automechanika</w:t>
      </w:r>
      <w:proofErr w:type="spellEnd"/>
      <w:r w:rsidRPr="003320B7">
        <w:rPr>
          <w:rFonts w:ascii="Arial" w:hAnsi="Arial" w:cs="Arial"/>
          <w:i/>
        </w:rPr>
        <w:t xml:space="preserve"> 2018 et est disponible dès maintenant.</w:t>
      </w:r>
    </w:p>
    <w:p w:rsidR="0079267F" w:rsidRDefault="0079267F" w:rsidP="0079267F">
      <w:pPr>
        <w:spacing w:line="360" w:lineRule="auto"/>
        <w:jc w:val="both"/>
        <w:rPr>
          <w:rFonts w:ascii="Arial" w:eastAsia="Calibri" w:hAnsi="Arial" w:cs="Arial"/>
          <w:sz w:val="20"/>
          <w:szCs w:val="20"/>
          <w:lang w:eastAsia="de-DE"/>
        </w:rPr>
      </w:pPr>
    </w:p>
    <w:p w:rsidR="00D15747" w:rsidRDefault="00D15747" w:rsidP="006816C1">
      <w:pPr>
        <w:rPr>
          <w:rFonts w:ascii="Arial" w:hAnsi="Arial" w:cs="Arial"/>
          <w:sz w:val="20"/>
          <w:szCs w:val="20"/>
        </w:rPr>
        <w:sectPr w:rsidR="00D15747" w:rsidSect="0041337A">
          <w:headerReference w:type="default" r:id="rId10"/>
          <w:footerReference w:type="default" r:id="rId11"/>
          <w:pgSz w:w="11906" w:h="16838"/>
          <w:pgMar w:top="1417" w:right="1417" w:bottom="1134" w:left="1417" w:header="708" w:footer="708" w:gutter="0"/>
          <w:cols w:space="708"/>
          <w:docGrid w:linePitch="360"/>
        </w:sectPr>
      </w:pPr>
    </w:p>
    <w:p w:rsidR="006816C1" w:rsidRPr="00F944A6" w:rsidRDefault="006816C1" w:rsidP="006816C1">
      <w:pPr>
        <w:rPr>
          <w:rFonts w:ascii="Arial" w:hAnsi="Arial" w:cs="Arial"/>
          <w:sz w:val="20"/>
          <w:szCs w:val="20"/>
        </w:rPr>
      </w:pPr>
      <w:r w:rsidRPr="00F944A6">
        <w:rPr>
          <w:rFonts w:ascii="Arial" w:hAnsi="Arial" w:cs="Arial"/>
          <w:sz w:val="20"/>
          <w:szCs w:val="20"/>
        </w:rPr>
        <w:lastRenderedPageBreak/>
        <w:t xml:space="preserve">Vous pouvez télécharger les communiqués de presse et les photos sur </w:t>
      </w:r>
      <w:r w:rsidR="00D15747">
        <w:rPr>
          <w:rFonts w:ascii="Arial" w:hAnsi="Arial" w:cs="Arial"/>
          <w:sz w:val="20"/>
          <w:szCs w:val="20"/>
        </w:rPr>
        <w:fldChar w:fldCharType="begin"/>
      </w:r>
      <w:r w:rsidR="00D15747">
        <w:rPr>
          <w:rFonts w:ascii="Arial" w:hAnsi="Arial" w:cs="Arial"/>
          <w:sz w:val="20"/>
          <w:szCs w:val="20"/>
        </w:rPr>
        <w:instrText xml:space="preserve"> HYPERLINK "https://www.meyle.com/" </w:instrText>
      </w:r>
      <w:r w:rsidR="00D15747">
        <w:rPr>
          <w:rFonts w:ascii="Arial" w:hAnsi="Arial" w:cs="Arial"/>
          <w:sz w:val="20"/>
          <w:szCs w:val="20"/>
        </w:rPr>
      </w:r>
      <w:r w:rsidR="00D15747">
        <w:rPr>
          <w:rFonts w:ascii="Arial" w:hAnsi="Arial" w:cs="Arial"/>
          <w:sz w:val="20"/>
          <w:szCs w:val="20"/>
        </w:rPr>
        <w:fldChar w:fldCharType="separate"/>
      </w:r>
      <w:r w:rsidRPr="00D15747">
        <w:rPr>
          <w:rStyle w:val="Hyperlink"/>
          <w:rFonts w:ascii="Arial" w:hAnsi="Arial" w:cs="Arial"/>
          <w:sz w:val="20"/>
          <w:szCs w:val="20"/>
        </w:rPr>
        <w:t>www.meyle.com</w:t>
      </w:r>
      <w:r w:rsidR="00D15747">
        <w:rPr>
          <w:rFonts w:ascii="Arial" w:hAnsi="Arial" w:cs="Arial"/>
          <w:sz w:val="20"/>
          <w:szCs w:val="20"/>
        </w:rPr>
        <w:fldChar w:fldCharType="end"/>
      </w:r>
      <w:bookmarkStart w:id="0" w:name="_GoBack"/>
      <w:bookmarkEnd w:id="0"/>
      <w:r w:rsidRPr="00F944A6">
        <w:rPr>
          <w:rFonts w:ascii="Arial" w:hAnsi="Arial" w:cs="Arial"/>
          <w:sz w:val="20"/>
          <w:szCs w:val="20"/>
        </w:rPr>
        <w:t xml:space="preserve"> ou les commander sous forme de fichier. </w:t>
      </w:r>
    </w:p>
    <w:p w:rsidR="006816C1" w:rsidRPr="00F944A6" w:rsidRDefault="006816C1" w:rsidP="006816C1">
      <w:pPr>
        <w:rPr>
          <w:rFonts w:ascii="Arial" w:hAnsi="Arial" w:cs="Arial"/>
          <w:sz w:val="20"/>
          <w:szCs w:val="20"/>
        </w:rPr>
      </w:pPr>
    </w:p>
    <w:p w:rsidR="006816C1" w:rsidRPr="00F944A6" w:rsidRDefault="006816C1" w:rsidP="006816C1">
      <w:pPr>
        <w:rPr>
          <w:rFonts w:ascii="Arial" w:hAnsi="Arial" w:cs="Arial"/>
          <w:sz w:val="20"/>
          <w:szCs w:val="20"/>
        </w:rPr>
      </w:pPr>
      <w:r w:rsidRPr="00F944A6">
        <w:rPr>
          <w:rFonts w:ascii="Arial" w:hAnsi="Arial" w:cs="Arial"/>
          <w:sz w:val="20"/>
          <w:szCs w:val="20"/>
        </w:rPr>
        <w:t xml:space="preserve">Pour nous contacter: </w:t>
      </w:r>
    </w:p>
    <w:p w:rsidR="006816C1" w:rsidRPr="00F944A6" w:rsidRDefault="006816C1" w:rsidP="006816C1">
      <w:pPr>
        <w:rPr>
          <w:rFonts w:ascii="Arial" w:hAnsi="Arial" w:cs="Arial"/>
          <w:sz w:val="20"/>
          <w:szCs w:val="20"/>
        </w:rPr>
      </w:pPr>
    </w:p>
    <w:p w:rsidR="00B46ADE" w:rsidRPr="00B46ADE" w:rsidRDefault="00B46ADE" w:rsidP="00B46ADE">
      <w:pPr>
        <w:numPr>
          <w:ilvl w:val="0"/>
          <w:numId w:val="3"/>
        </w:numPr>
        <w:rPr>
          <w:rFonts w:ascii="Arial" w:hAnsi="Arial" w:cs="Arial"/>
          <w:sz w:val="20"/>
          <w:szCs w:val="20"/>
          <w:lang w:val="de-DE"/>
        </w:rPr>
      </w:pPr>
      <w:r w:rsidRPr="00B46ADE">
        <w:rPr>
          <w:rFonts w:ascii="Arial" w:hAnsi="Arial" w:cs="Arial"/>
          <w:sz w:val="20"/>
          <w:szCs w:val="20"/>
          <w:lang w:val="de-DE"/>
        </w:rPr>
        <w:t xml:space="preserve">Klenk &amp; Hoursch AG, Anja Wente, </w:t>
      </w:r>
      <w:proofErr w:type="spellStart"/>
      <w:r w:rsidRPr="00B46ADE">
        <w:rPr>
          <w:rFonts w:ascii="Arial" w:hAnsi="Arial" w:cs="Arial"/>
          <w:sz w:val="20"/>
          <w:szCs w:val="20"/>
          <w:lang w:val="de-DE"/>
        </w:rPr>
        <w:t>Tél</w:t>
      </w:r>
      <w:proofErr w:type="spellEnd"/>
      <w:r w:rsidRPr="00B46ADE">
        <w:rPr>
          <w:rFonts w:ascii="Arial" w:hAnsi="Arial" w:cs="Arial"/>
          <w:sz w:val="20"/>
          <w:szCs w:val="20"/>
          <w:lang w:val="de-DE"/>
        </w:rPr>
        <w:t xml:space="preserve">.: +49 69 719168-174, </w:t>
      </w:r>
      <w:r>
        <w:rPr>
          <w:rFonts w:ascii="Arial" w:hAnsi="Arial" w:cs="Arial"/>
          <w:sz w:val="20"/>
          <w:szCs w:val="20"/>
          <w:lang w:val="de-DE"/>
        </w:rPr>
        <w:t>em</w:t>
      </w:r>
      <w:r w:rsidRPr="00B46ADE">
        <w:rPr>
          <w:rFonts w:ascii="Arial" w:hAnsi="Arial" w:cs="Arial"/>
          <w:sz w:val="20"/>
          <w:szCs w:val="20"/>
          <w:lang w:val="de-DE"/>
        </w:rPr>
        <w:t xml:space="preserve">ail: </w:t>
      </w:r>
      <w:hyperlink r:id="rId12" w:history="1">
        <w:r w:rsidRPr="00B46ADE">
          <w:rPr>
            <w:rStyle w:val="Hyperlink"/>
            <w:rFonts w:ascii="Arial" w:hAnsi="Arial" w:cs="Arial"/>
            <w:sz w:val="20"/>
            <w:szCs w:val="20"/>
            <w:lang w:val="de-DE"/>
          </w:rPr>
          <w:t>meyle@klenkhoursch.de</w:t>
        </w:r>
      </w:hyperlink>
    </w:p>
    <w:p w:rsidR="006816C1" w:rsidRPr="00B46ADE" w:rsidRDefault="0079267F" w:rsidP="006816C1">
      <w:pPr>
        <w:numPr>
          <w:ilvl w:val="0"/>
          <w:numId w:val="3"/>
        </w:numPr>
        <w:rPr>
          <w:rFonts w:ascii="Arial" w:hAnsi="Arial" w:cs="Arial"/>
          <w:sz w:val="20"/>
          <w:szCs w:val="20"/>
        </w:rPr>
      </w:pPr>
      <w:r w:rsidRPr="00D15747">
        <w:rPr>
          <w:rFonts w:ascii="Arial" w:hAnsi="Arial" w:cs="Arial"/>
          <w:sz w:val="20"/>
          <w:szCs w:val="20"/>
        </w:rPr>
        <w:t xml:space="preserve">MEYLE AG, </w:t>
      </w:r>
      <w:proofErr w:type="spellStart"/>
      <w:r w:rsidRPr="00D15747">
        <w:rPr>
          <w:rFonts w:ascii="Arial" w:hAnsi="Arial" w:cs="Arial"/>
          <w:sz w:val="20"/>
          <w:szCs w:val="20"/>
        </w:rPr>
        <w:t>Kimon</w:t>
      </w:r>
      <w:proofErr w:type="spellEnd"/>
      <w:r w:rsidRPr="00D15747">
        <w:rPr>
          <w:rFonts w:ascii="Arial" w:hAnsi="Arial" w:cs="Arial"/>
          <w:sz w:val="20"/>
          <w:szCs w:val="20"/>
        </w:rPr>
        <w:t xml:space="preserve"> </w:t>
      </w:r>
      <w:proofErr w:type="spellStart"/>
      <w:r w:rsidRPr="00D15747">
        <w:rPr>
          <w:rFonts w:ascii="Arial" w:hAnsi="Arial" w:cs="Arial"/>
          <w:sz w:val="20"/>
          <w:szCs w:val="20"/>
        </w:rPr>
        <w:t>Christidis</w:t>
      </w:r>
      <w:proofErr w:type="spellEnd"/>
      <w:r w:rsidR="006816C1" w:rsidRPr="00D15747">
        <w:rPr>
          <w:rFonts w:ascii="Arial" w:hAnsi="Arial" w:cs="Arial"/>
          <w:sz w:val="20"/>
          <w:szCs w:val="20"/>
        </w:rPr>
        <w:t>, Tél.</w:t>
      </w:r>
      <w:r w:rsidRPr="00D15747">
        <w:rPr>
          <w:rFonts w:ascii="Arial" w:hAnsi="Arial" w:cs="Arial"/>
          <w:sz w:val="20"/>
          <w:szCs w:val="20"/>
        </w:rPr>
        <w:t>:</w:t>
      </w:r>
      <w:r w:rsidR="006816C1" w:rsidRPr="00D15747">
        <w:rPr>
          <w:rFonts w:ascii="Arial" w:hAnsi="Arial" w:cs="Arial"/>
          <w:sz w:val="20"/>
          <w:szCs w:val="20"/>
        </w:rPr>
        <w:t xml:space="preserve"> </w:t>
      </w:r>
      <w:r>
        <w:rPr>
          <w:rFonts w:ascii="Arial" w:hAnsi="Arial" w:cs="Arial"/>
          <w:sz w:val="20"/>
          <w:szCs w:val="20"/>
        </w:rPr>
        <w:t>+49 40 67506 7216</w:t>
      </w:r>
      <w:r w:rsidR="006816C1" w:rsidRPr="00B46ADE">
        <w:rPr>
          <w:rFonts w:ascii="Arial" w:hAnsi="Arial" w:cs="Arial"/>
          <w:sz w:val="20"/>
          <w:szCs w:val="20"/>
        </w:rPr>
        <w:t xml:space="preserve">, email: </w:t>
      </w:r>
      <w:hyperlink r:id="rId13" w:history="1">
        <w:r w:rsidR="006816C1" w:rsidRPr="00B46ADE">
          <w:rPr>
            <w:rStyle w:val="Hyperlink"/>
            <w:rFonts w:ascii="Arial" w:hAnsi="Arial" w:cs="Arial"/>
            <w:sz w:val="20"/>
            <w:szCs w:val="20"/>
          </w:rPr>
          <w:t>press@meyle.com</w:t>
        </w:r>
      </w:hyperlink>
      <w:r w:rsidR="006816C1" w:rsidRPr="00B46ADE">
        <w:rPr>
          <w:rFonts w:ascii="Arial" w:hAnsi="Arial" w:cs="Arial"/>
          <w:sz w:val="20"/>
          <w:szCs w:val="20"/>
        </w:rPr>
        <w:t xml:space="preserve">  </w:t>
      </w:r>
    </w:p>
    <w:p w:rsidR="006816C1" w:rsidRPr="00B46ADE" w:rsidRDefault="006816C1" w:rsidP="006816C1">
      <w:pPr>
        <w:spacing w:line="360" w:lineRule="auto"/>
        <w:jc w:val="both"/>
        <w:rPr>
          <w:rFonts w:ascii="Arial" w:hAnsi="Arial"/>
          <w:b/>
          <w:sz w:val="18"/>
        </w:rPr>
      </w:pPr>
    </w:p>
    <w:p w:rsidR="006816C1" w:rsidRPr="00B46ADE" w:rsidRDefault="006816C1" w:rsidP="006816C1">
      <w:pPr>
        <w:spacing w:line="360" w:lineRule="auto"/>
        <w:jc w:val="both"/>
        <w:rPr>
          <w:rFonts w:ascii="Arial" w:hAnsi="Arial"/>
          <w:b/>
          <w:sz w:val="18"/>
        </w:rPr>
      </w:pPr>
    </w:p>
    <w:p w:rsidR="00B140AA" w:rsidRDefault="00B140AA" w:rsidP="00B140AA">
      <w:pPr>
        <w:spacing w:line="360" w:lineRule="auto"/>
        <w:jc w:val="both"/>
        <w:rPr>
          <w:rFonts w:ascii="Arial" w:hAnsi="Arial"/>
          <w:b/>
          <w:sz w:val="18"/>
        </w:rPr>
      </w:pPr>
      <w:r>
        <w:rPr>
          <w:rFonts w:ascii="Arial" w:hAnsi="Arial"/>
          <w:b/>
          <w:sz w:val="18"/>
        </w:rPr>
        <w:t xml:space="preserve">À propos de l'entreprise </w:t>
      </w:r>
    </w:p>
    <w:p w:rsidR="00B140AA" w:rsidRDefault="00B140AA" w:rsidP="00B140AA">
      <w:pPr>
        <w:spacing w:line="360" w:lineRule="auto"/>
        <w:jc w:val="both"/>
        <w:rPr>
          <w:rFonts w:ascii="Arial" w:hAnsi="Arial" w:cs="Arial"/>
          <w:b/>
          <w:sz w:val="18"/>
          <w:szCs w:val="22"/>
        </w:rPr>
      </w:pPr>
      <w:r w:rsidRPr="00D5733B">
        <w:rPr>
          <w:rFonts w:ascii="Arial" w:hAnsi="Arial" w:cs="Arial"/>
          <w:b/>
          <w:sz w:val="18"/>
          <w:szCs w:val="22"/>
        </w:rPr>
        <w:t>De meilleures solutions et des pièces améliorées pour le marché ind</w:t>
      </w:r>
      <w:r>
        <w:rPr>
          <w:rFonts w:ascii="Arial" w:hAnsi="Arial" w:cs="Arial"/>
          <w:b/>
          <w:sz w:val="18"/>
          <w:szCs w:val="22"/>
        </w:rPr>
        <w:t xml:space="preserve">épendant des pièces de rechange - </w:t>
      </w:r>
      <w:r w:rsidRPr="00D5733B">
        <w:rPr>
          <w:rFonts w:ascii="Arial" w:hAnsi="Arial" w:cs="Arial"/>
          <w:b/>
          <w:sz w:val="18"/>
          <w:szCs w:val="22"/>
        </w:rPr>
        <w:t xml:space="preserve">être aussi fiable qu’un ami. </w:t>
      </w:r>
    </w:p>
    <w:p w:rsidR="00B140AA" w:rsidRPr="005612DB" w:rsidRDefault="00B140AA" w:rsidP="00B140AA">
      <w:pPr>
        <w:spacing w:line="360" w:lineRule="auto"/>
        <w:jc w:val="both"/>
        <w:rPr>
          <w:rFonts w:ascii="Arial" w:hAnsi="Arial" w:cs="Arial"/>
          <w:b/>
          <w:sz w:val="18"/>
          <w:szCs w:val="22"/>
        </w:rPr>
      </w:pPr>
    </w:p>
    <w:p w:rsidR="00B140AA" w:rsidRPr="00D5733B" w:rsidRDefault="00B140AA" w:rsidP="00B140AA">
      <w:pPr>
        <w:spacing w:after="240" w:line="360" w:lineRule="auto"/>
        <w:jc w:val="both"/>
        <w:rPr>
          <w:rFonts w:ascii="Arial" w:hAnsi="Arial" w:cs="Arial"/>
          <w:sz w:val="18"/>
          <w:szCs w:val="18"/>
        </w:rPr>
      </w:pPr>
      <w:r w:rsidRPr="00D5733B">
        <w:rPr>
          <w:rFonts w:ascii="Arial" w:hAnsi="Arial" w:cs="Arial"/>
          <w:sz w:val="18"/>
          <w:szCs w:val="18"/>
        </w:rPr>
        <w:t>MEYLE AG développe, produit et commercialise, sous la marque MEYLE, des pièces de rechange automobiles haut de gamme pour le marché libre indépendant. La marque MEYLE comprend les trois lignes de produits MEYLE</w:t>
      </w:r>
      <w:r>
        <w:rPr>
          <w:rFonts w:ascii="Arial" w:hAnsi="Arial" w:cs="Arial"/>
          <w:sz w:val="18"/>
          <w:szCs w:val="18"/>
        </w:rPr>
        <w:t xml:space="preserve">-ORIGINAL, MEYLE-PD et MEYLE-HD – </w:t>
      </w:r>
      <w:r w:rsidRPr="00544379">
        <w:rPr>
          <w:rFonts w:ascii="Arial" w:hAnsi="Arial" w:cs="Arial"/>
          <w:sz w:val="18"/>
          <w:szCs w:val="18"/>
        </w:rPr>
        <w:t xml:space="preserve">l'entreprise offre des solutions précises et des pièces détachées pour des mécaniciens compétents, des pilotes de rallye ambitieux pour les passionnés de voitures anciennes et tous les pilotes du monde entier qui ont besoin de compter sur leur voiture. </w:t>
      </w:r>
      <w:r w:rsidRPr="007B38F3">
        <w:rPr>
          <w:rFonts w:ascii="Arial" w:hAnsi="Arial" w:cs="Arial"/>
          <w:sz w:val="18"/>
          <w:szCs w:val="18"/>
        </w:rPr>
        <w:t>MEYLE propose à ses clients plus de 24.000 pièces de rechange fiables et durables, fabriquées dans ses propres usines et chez des partenaires de production sélectionnés.</w:t>
      </w:r>
    </w:p>
    <w:p w:rsidR="00B140AA" w:rsidRPr="005418D2" w:rsidRDefault="00B140AA" w:rsidP="00B140AA">
      <w:pPr>
        <w:spacing w:after="240" w:line="360" w:lineRule="auto"/>
        <w:jc w:val="both"/>
        <w:rPr>
          <w:rStyle w:val="Fett"/>
          <w:rFonts w:ascii="Arial" w:hAnsi="Arial" w:cs="Arial"/>
          <w:sz w:val="18"/>
          <w:szCs w:val="22"/>
        </w:rPr>
      </w:pPr>
      <w:r w:rsidRPr="005418D2">
        <w:rPr>
          <w:rStyle w:val="Fett"/>
          <w:rFonts w:ascii="Arial" w:hAnsi="Arial"/>
          <w:sz w:val="18"/>
        </w:rPr>
        <w:t xml:space="preserve">La gamme totale avec laquelle le fabricant MEYLE couvre presque toutes les exigences est composée comme suit: </w:t>
      </w:r>
    </w:p>
    <w:p w:rsidR="00B140AA" w:rsidRPr="005418D2" w:rsidRDefault="00B140AA" w:rsidP="00B140AA">
      <w:pPr>
        <w:pStyle w:val="KeinLeerraum"/>
        <w:numPr>
          <w:ilvl w:val="0"/>
          <w:numId w:val="1"/>
        </w:numPr>
        <w:spacing w:line="360" w:lineRule="auto"/>
        <w:jc w:val="both"/>
        <w:rPr>
          <w:rStyle w:val="Fett"/>
          <w:rFonts w:ascii="Arial" w:hAnsi="Arial" w:cs="Arial"/>
          <w:sz w:val="18"/>
          <w:szCs w:val="22"/>
        </w:rPr>
      </w:pPr>
      <w:r w:rsidRPr="005418D2">
        <w:rPr>
          <w:rStyle w:val="Fett"/>
          <w:rFonts w:ascii="Arial" w:hAnsi="Arial"/>
          <w:sz w:val="18"/>
        </w:rPr>
        <w:t xml:space="preserve">MEYLE-ORIGINAL : aussi ajustée que la pièce d'origine – la gamme comprend </w:t>
      </w:r>
      <w:r w:rsidRPr="005418D2">
        <w:rPr>
          <w:rFonts w:ascii="Arial" w:hAnsi="Arial"/>
          <w:sz w:val="18"/>
        </w:rPr>
        <w:t xml:space="preserve">environ </w:t>
      </w:r>
      <w:r w:rsidRPr="005418D2">
        <w:rPr>
          <w:rStyle w:val="Fett"/>
          <w:rFonts w:ascii="Arial" w:hAnsi="Arial"/>
          <w:sz w:val="18"/>
        </w:rPr>
        <w:t xml:space="preserve">21.000 articles de qualité. </w:t>
      </w:r>
    </w:p>
    <w:p w:rsidR="00B140AA" w:rsidRPr="005612DB" w:rsidRDefault="00B140AA" w:rsidP="00B140AA">
      <w:pPr>
        <w:pStyle w:val="KeinLeerraum"/>
        <w:numPr>
          <w:ilvl w:val="0"/>
          <w:numId w:val="1"/>
        </w:numPr>
        <w:spacing w:line="360" w:lineRule="auto"/>
        <w:jc w:val="both"/>
        <w:rPr>
          <w:rStyle w:val="Fett"/>
          <w:rFonts w:ascii="Arial" w:hAnsi="Arial" w:cs="Arial"/>
          <w:b w:val="0"/>
          <w:sz w:val="18"/>
          <w:szCs w:val="22"/>
        </w:rPr>
      </w:pPr>
      <w:r w:rsidRPr="005418D2">
        <w:rPr>
          <w:rStyle w:val="Fett"/>
          <w:rFonts w:ascii="Arial" w:hAnsi="Arial"/>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B140AA" w:rsidRPr="005612DB" w:rsidRDefault="00B140AA" w:rsidP="00B140AA">
      <w:pPr>
        <w:pStyle w:val="KeinLeerraum"/>
        <w:numPr>
          <w:ilvl w:val="0"/>
          <w:numId w:val="1"/>
        </w:numPr>
        <w:spacing w:line="360" w:lineRule="auto"/>
        <w:jc w:val="both"/>
        <w:rPr>
          <w:rStyle w:val="Fett"/>
          <w:rFonts w:ascii="Arial" w:hAnsi="Arial" w:cs="Arial"/>
          <w:b w:val="0"/>
          <w:sz w:val="18"/>
          <w:szCs w:val="22"/>
        </w:rPr>
      </w:pPr>
      <w:r w:rsidRPr="005418D2">
        <w:rPr>
          <w:rStyle w:val="Fett"/>
          <w:rFonts w:ascii="Arial" w:hAnsi="Arial"/>
          <w:sz w:val="18"/>
        </w:rPr>
        <w:t xml:space="preserve">MEYLE-HD : meilleur que le produit d'origine. – Les ingénieurs MEYLE ont déjà développé </w:t>
      </w:r>
      <w:r w:rsidRPr="005418D2">
        <w:rPr>
          <w:rFonts w:ascii="Arial" w:hAnsi="Arial"/>
          <w:sz w:val="18"/>
        </w:rPr>
        <w:t>environ 1.000</w:t>
      </w:r>
      <w:r w:rsidRPr="005418D2">
        <w:rPr>
          <w:rStyle w:val="Fett"/>
          <w:rFonts w:ascii="Arial" w:hAnsi="Arial"/>
          <w:sz w:val="18"/>
        </w:rPr>
        <w:t xml:space="preserve"> pièces MEYLE-HD pour des milliers modèles de véhicules différents.</w:t>
      </w:r>
      <w:r>
        <w:rPr>
          <w:rStyle w:val="Fett"/>
          <w:rFonts w:ascii="Arial" w:hAnsi="Arial"/>
          <w:b w:val="0"/>
          <w:sz w:val="18"/>
        </w:rPr>
        <w:t xml:space="preserve"> </w:t>
      </w:r>
      <w:r>
        <w:rPr>
          <w:rFonts w:ascii="Arial" w:hAnsi="Arial"/>
          <w:sz w:val="18"/>
        </w:rPr>
        <w:t xml:space="preserve">Elles sont </w:t>
      </w:r>
      <w:r w:rsidRPr="005418D2">
        <w:rPr>
          <w:rFonts w:ascii="Arial" w:hAnsi="Arial"/>
          <w:b/>
          <w:sz w:val="18"/>
        </w:rPr>
        <w:t xml:space="preserve">optimisées techniquement </w:t>
      </w:r>
      <w:r w:rsidRPr="005418D2">
        <w:rPr>
          <w:rStyle w:val="Fett"/>
          <w:rFonts w:ascii="Arial" w:hAnsi="Arial"/>
          <w:sz w:val="18"/>
        </w:rPr>
        <w:t>par rapport à la qualité de première monte</w:t>
      </w:r>
      <w:r>
        <w:rPr>
          <w:rFonts w:ascii="Arial" w:hAnsi="Arial"/>
          <w:sz w:val="18"/>
        </w:rPr>
        <w:t xml:space="preserve"> et </w:t>
      </w:r>
      <w:r>
        <w:rPr>
          <w:rStyle w:val="Fett"/>
          <w:rFonts w:ascii="Arial" w:hAnsi="Arial"/>
          <w:b w:val="0"/>
          <w:sz w:val="18"/>
        </w:rPr>
        <w:t xml:space="preserve">sont </w:t>
      </w:r>
      <w:r w:rsidRPr="005418D2">
        <w:rPr>
          <w:rStyle w:val="Fett"/>
          <w:rFonts w:ascii="Arial" w:hAnsi="Arial"/>
          <w:sz w:val="18"/>
        </w:rPr>
        <w:t>particulièrement solides et durables</w:t>
      </w:r>
      <w:r>
        <w:rPr>
          <w:rFonts w:ascii="Arial" w:hAnsi="Arial"/>
          <w:sz w:val="18"/>
        </w:rPr>
        <w:t>. Une garantie de quatre ans est accordée sur la position unique des pièces optimisées techniquement MEYLE-HD.</w:t>
      </w:r>
    </w:p>
    <w:p w:rsidR="00B140AA" w:rsidRDefault="00B140AA" w:rsidP="00B140AA">
      <w:pPr>
        <w:pStyle w:val="KeinLeerraum"/>
        <w:spacing w:line="360" w:lineRule="auto"/>
        <w:rPr>
          <w:rStyle w:val="Fett"/>
          <w:rFonts w:ascii="Arial" w:hAnsi="Arial" w:cs="Arial"/>
          <w:b w:val="0"/>
          <w:sz w:val="18"/>
          <w:szCs w:val="22"/>
        </w:rPr>
      </w:pPr>
    </w:p>
    <w:p w:rsidR="00006402" w:rsidRPr="00045580" w:rsidRDefault="00B140AA" w:rsidP="0079267F">
      <w:pPr>
        <w:spacing w:line="360" w:lineRule="auto"/>
        <w:jc w:val="both"/>
        <w:rPr>
          <w:rFonts w:ascii="Arial" w:hAnsi="Arial" w:cs="Arial"/>
          <w:sz w:val="20"/>
          <w:szCs w:val="20"/>
        </w:rPr>
      </w:pPr>
      <w:r w:rsidRPr="008362D0">
        <w:rPr>
          <w:rStyle w:val="Fett"/>
          <w:rFonts w:ascii="Arial" w:hAnsi="Arial" w:cs="Arial"/>
          <w:b w:val="0"/>
          <w:sz w:val="18"/>
          <w:szCs w:val="22"/>
        </w:rPr>
        <w:t>L´entreprise compte environ 1.000 employés à travers le monde, dont 500 à Hambourg, le centre logistique et siège de l'entreprise. Ensemble avec ses partenaires, ses</w:t>
      </w:r>
      <w:r>
        <w:rPr>
          <w:rStyle w:val="Fett"/>
          <w:rFonts w:ascii="Arial" w:hAnsi="Arial" w:cs="Arial"/>
          <w:b w:val="0"/>
          <w:sz w:val="18"/>
          <w:szCs w:val="22"/>
        </w:rPr>
        <w:t xml:space="preserve"> </w:t>
      </w:r>
      <w:r w:rsidRPr="008362D0">
        <w:rPr>
          <w:rStyle w:val="Fett"/>
          <w:rFonts w:ascii="Arial" w:hAnsi="Arial" w:cs="Arial"/>
          <w:b w:val="0"/>
          <w:sz w:val="18"/>
          <w:szCs w:val="22"/>
        </w:rPr>
        <w:t>clients et les ateliers dans 120 pays, MEYLE travaille pour que les conducteurs puissent se fier à ses meilleures solutions et à ses pièces améliorées, aidant les ateliers à devenir le DRIVER’S BEST FRIEND.</w:t>
      </w:r>
    </w:p>
    <w:sectPr w:rsidR="00006402" w:rsidRPr="00045580"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67F" w:rsidRDefault="0079267F" w:rsidP="00D621B4">
      <w:r>
        <w:separator/>
      </w:r>
    </w:p>
  </w:endnote>
  <w:endnote w:type="continuationSeparator" w:id="0">
    <w:p w:rsidR="0079267F" w:rsidRDefault="0079267F"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66C401F1" wp14:editId="088B6374">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67F" w:rsidRDefault="0079267F" w:rsidP="00D621B4">
      <w:r>
        <w:separator/>
      </w:r>
    </w:p>
  </w:footnote>
  <w:footnote w:type="continuationSeparator" w:id="0">
    <w:p w:rsidR="0079267F" w:rsidRDefault="0079267F"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14:anchorId="4644B975" wp14:editId="558B9445">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p w:rsidR="0079267F" w:rsidRPr="0079267F" w:rsidRDefault="0079267F">
    <w:pPr>
      <w:pStyle w:val="Kopfzeile"/>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55A"/>
    <w:multiLevelType w:val="hybridMultilevel"/>
    <w:tmpl w:val="4B64ADBC"/>
    <w:lvl w:ilvl="0" w:tplc="12E2D802">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57" w:val="MS Word"/>
  </w:docVars>
  <w:rsids>
    <w:rsidRoot w:val="0079267F"/>
    <w:rsid w:val="00006402"/>
    <w:rsid w:val="00045580"/>
    <w:rsid w:val="00165538"/>
    <w:rsid w:val="00185DE9"/>
    <w:rsid w:val="001A2D1B"/>
    <w:rsid w:val="001F1CEA"/>
    <w:rsid w:val="002F3A91"/>
    <w:rsid w:val="003F69A7"/>
    <w:rsid w:val="0041337A"/>
    <w:rsid w:val="00460D9F"/>
    <w:rsid w:val="005418D2"/>
    <w:rsid w:val="00574F45"/>
    <w:rsid w:val="005A36BD"/>
    <w:rsid w:val="006778FE"/>
    <w:rsid w:val="006816C1"/>
    <w:rsid w:val="0079267F"/>
    <w:rsid w:val="007F682C"/>
    <w:rsid w:val="00A61ACA"/>
    <w:rsid w:val="00B0073F"/>
    <w:rsid w:val="00B140AA"/>
    <w:rsid w:val="00B46ADE"/>
    <w:rsid w:val="00BA74DD"/>
    <w:rsid w:val="00CB7C07"/>
    <w:rsid w:val="00CC7F36"/>
    <w:rsid w:val="00D11B31"/>
    <w:rsid w:val="00D15747"/>
    <w:rsid w:val="00D600C6"/>
    <w:rsid w:val="00D621B4"/>
    <w:rsid w:val="00DD31D6"/>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 w:id="14179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ss@meyle.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meyle@klenkhoursch.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fr_NEU_2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624628f4-ea49-4bc5-bcd7-fcdc314e8435</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958E4-DF1F-4041-965E-0CA99462C527}">
  <ds:schemaRefs>
    <ds:schemaRef ds:uri="http://www.datev.de/BSOffice/999929"/>
  </ds:schemaRefs>
</ds:datastoreItem>
</file>

<file path=customXml/itemProps2.xml><?xml version="1.0" encoding="utf-8"?>
<ds:datastoreItem xmlns:ds="http://schemas.openxmlformats.org/officeDocument/2006/customXml" ds:itemID="{DD9C68AD-A050-4FCC-9703-F9CBEEAE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Vorlage_Pressemitteilung_fr_NEU_271118_.dotx</Template>
  <TotalTime>0</TotalTime>
  <Pages>4</Pages>
  <Words>898</Words>
  <Characters>5664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Claudia Heidland</cp:lastModifiedBy>
  <cp:revision>3</cp:revision>
  <dcterms:created xsi:type="dcterms:W3CDTF">2019-02-19T08:29:00Z</dcterms:created>
  <dcterms:modified xsi:type="dcterms:W3CDTF">2019-02-19T09:08:00Z</dcterms:modified>
</cp:coreProperties>
</file>