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14" w:rsidRPr="00D868BF" w:rsidRDefault="006D5B14" w:rsidP="006D5B14">
      <w:pPr>
        <w:shd w:val="clear" w:color="auto" w:fill="FFFFFF"/>
        <w:tabs>
          <w:tab w:val="left" w:pos="7200"/>
        </w:tabs>
        <w:spacing w:before="100" w:beforeAutospacing="1" w:after="240" w:line="360" w:lineRule="auto"/>
        <w:jc w:val="both"/>
        <w:outlineLvl w:val="0"/>
        <w:rPr>
          <w:rFonts w:ascii="Arial" w:hAnsi="Arial"/>
          <w:b/>
          <w:snapToGrid w:val="0"/>
          <w:sz w:val="28"/>
          <w:lang w:bidi="en-GB"/>
        </w:rPr>
      </w:pPr>
      <w:r>
        <w:rPr>
          <w:rFonts w:ascii="Arial" w:hAnsi="Arial"/>
          <w:b/>
          <w:snapToGrid w:val="0"/>
          <w:sz w:val="20"/>
          <w:szCs w:val="20"/>
          <w:lang w:bidi="en-GB"/>
        </w:rPr>
        <w:br/>
      </w:r>
      <w:r w:rsidRPr="000D12CC">
        <w:rPr>
          <w:rFonts w:ascii="Arial" w:hAnsi="Arial"/>
          <w:b/>
          <w:snapToGrid w:val="0"/>
          <w:sz w:val="28"/>
          <w:lang w:bidi="en-GB"/>
        </w:rPr>
        <w:t xml:space="preserve">Ahorre buen dinero con los kits de reparación de árboles cardán en calidad </w:t>
      </w:r>
      <w:r>
        <w:rPr>
          <w:rFonts w:ascii="Arial" w:hAnsi="Arial"/>
          <w:b/>
          <w:snapToGrid w:val="0"/>
          <w:sz w:val="28"/>
          <w:lang w:bidi="en-GB"/>
        </w:rPr>
        <w:t>ME</w:t>
      </w:r>
      <w:r w:rsidRPr="000D12CC">
        <w:rPr>
          <w:rFonts w:ascii="Arial" w:hAnsi="Arial"/>
          <w:b/>
          <w:snapToGrid w:val="0"/>
          <w:sz w:val="28"/>
          <w:lang w:bidi="en-GB"/>
        </w:rPr>
        <w:t xml:space="preserve">YLE-ORIGINAL </w:t>
      </w:r>
    </w:p>
    <w:p w:rsidR="006D5B14" w:rsidRPr="00D868BF" w:rsidRDefault="006D5B14" w:rsidP="006D5B14">
      <w:pPr>
        <w:shd w:val="clear" w:color="auto" w:fill="FFFFFF"/>
        <w:tabs>
          <w:tab w:val="left" w:pos="7200"/>
        </w:tabs>
        <w:spacing w:before="100" w:beforeAutospacing="1" w:after="240" w:line="360" w:lineRule="auto"/>
        <w:jc w:val="both"/>
        <w:outlineLvl w:val="0"/>
        <w:rPr>
          <w:rFonts w:ascii="Arial" w:hAnsi="Arial"/>
          <w:snapToGrid w:val="0"/>
          <w:sz w:val="28"/>
          <w:szCs w:val="28"/>
          <w:lang w:bidi="en-GB"/>
        </w:rPr>
      </w:pPr>
      <w:r w:rsidRPr="00D868BF">
        <w:rPr>
          <w:rFonts w:ascii="Arial" w:hAnsi="Arial"/>
          <w:snapToGrid w:val="0"/>
          <w:sz w:val="28"/>
          <w:szCs w:val="28"/>
          <w:lang w:bidi="en-GB"/>
        </w:rPr>
        <w:t xml:space="preserve">Adecuados para más de 10 millones de vehículos en Europa: 15 kits completos MEYLE-ORIGINAL </w:t>
      </w:r>
      <w:r>
        <w:rPr>
          <w:rFonts w:ascii="Arial" w:hAnsi="Arial"/>
          <w:snapToGrid w:val="0"/>
          <w:sz w:val="28"/>
          <w:szCs w:val="28"/>
          <w:lang w:bidi="en-GB"/>
        </w:rPr>
        <w:t xml:space="preserve">para cambiar el soporte del </w:t>
      </w:r>
      <w:r w:rsidRPr="00D868BF">
        <w:rPr>
          <w:rFonts w:ascii="Arial" w:hAnsi="Arial"/>
          <w:snapToGrid w:val="0"/>
          <w:sz w:val="28"/>
          <w:szCs w:val="28"/>
          <w:lang w:bidi="en-GB"/>
        </w:rPr>
        <w:t>árbol cardán</w:t>
      </w:r>
    </w:p>
    <w:p w:rsidR="006D5B14" w:rsidRPr="001E4EEA" w:rsidRDefault="006D5B14" w:rsidP="006D5B14">
      <w:pPr>
        <w:spacing w:after="240" w:line="360" w:lineRule="auto"/>
        <w:jc w:val="both"/>
        <w:rPr>
          <w:rFonts w:ascii="Arial" w:hAnsi="Arial"/>
          <w:b/>
          <w:bCs/>
          <w:lang w:bidi="en-GB"/>
        </w:rPr>
      </w:pPr>
      <w:r w:rsidRPr="00D868BF">
        <w:rPr>
          <w:rFonts w:ascii="Arial" w:hAnsi="Arial"/>
          <w:b/>
          <w:bCs/>
          <w:u w:val="single"/>
          <w:lang w:bidi="en-GB"/>
        </w:rPr>
        <w:t>Hamburg</w:t>
      </w:r>
      <w:r>
        <w:rPr>
          <w:rFonts w:ascii="Arial" w:hAnsi="Arial"/>
          <w:b/>
          <w:bCs/>
          <w:u w:val="single"/>
          <w:lang w:bidi="en-GB"/>
        </w:rPr>
        <w:t>o</w:t>
      </w:r>
      <w:r w:rsidRPr="00F8186F">
        <w:rPr>
          <w:rFonts w:ascii="Arial" w:hAnsi="Arial"/>
          <w:b/>
          <w:bCs/>
          <w:u w:val="single"/>
          <w:lang w:bidi="en-GB"/>
        </w:rPr>
        <w:t>, 28 de noviembre de 2017.</w:t>
      </w:r>
      <w:r w:rsidRPr="00F8186F">
        <w:rPr>
          <w:rFonts w:ascii="Arial" w:hAnsi="Arial"/>
          <w:b/>
          <w:bCs/>
          <w:lang w:bidi="en-GB"/>
        </w:rPr>
        <w:t xml:space="preserve"> </w:t>
      </w:r>
      <w:r w:rsidRPr="00F8186F">
        <w:rPr>
          <w:rFonts w:ascii="Arial" w:hAnsi="Arial" w:cs="Arial"/>
          <w:b/>
          <w:szCs w:val="20"/>
        </w:rPr>
        <w:t xml:space="preserve">El fabricante hamburgués MEYLE </w:t>
      </w:r>
      <w:r>
        <w:rPr>
          <w:rFonts w:ascii="Arial" w:hAnsi="Arial" w:cs="Arial"/>
          <w:b/>
          <w:szCs w:val="20"/>
        </w:rPr>
        <w:t xml:space="preserve">amplia </w:t>
      </w:r>
      <w:r w:rsidRPr="00F8186F">
        <w:rPr>
          <w:rFonts w:ascii="Arial" w:hAnsi="Arial" w:cs="Arial"/>
          <w:b/>
          <w:szCs w:val="20"/>
        </w:rPr>
        <w:t xml:space="preserve"> su gama de kits de reparación de árboles </w:t>
      </w:r>
      <w:r>
        <w:rPr>
          <w:rFonts w:ascii="Arial" w:hAnsi="Arial" w:cs="Arial"/>
          <w:b/>
          <w:szCs w:val="20"/>
        </w:rPr>
        <w:t xml:space="preserve">de </w:t>
      </w:r>
      <w:r w:rsidRPr="00F8186F">
        <w:rPr>
          <w:rFonts w:ascii="Arial" w:hAnsi="Arial" w:cs="Arial"/>
          <w:b/>
          <w:szCs w:val="20"/>
        </w:rPr>
        <w:t xml:space="preserve">cardán y ofrece 15 kits de reparación en calidad MEYLE-ORIGINAL. </w:t>
      </w:r>
      <w:r w:rsidRPr="00805856">
        <w:rPr>
          <w:rFonts w:ascii="Arial" w:hAnsi="Arial" w:cs="Arial"/>
          <w:b/>
          <w:szCs w:val="20"/>
        </w:rPr>
        <w:t xml:space="preserve">Como solución inteligente, los kits contienen todas las piezas necesarias para una reparación económica adecuada del árbol cardán: con ellas, el taller puede cambiar fácilmente el </w:t>
      </w:r>
      <w:r>
        <w:rPr>
          <w:rFonts w:ascii="Arial" w:hAnsi="Arial" w:cs="Arial"/>
          <w:b/>
          <w:szCs w:val="20"/>
        </w:rPr>
        <w:t>soporte del</w:t>
      </w:r>
      <w:r w:rsidRPr="00805856">
        <w:rPr>
          <w:rFonts w:ascii="Arial" w:hAnsi="Arial" w:cs="Arial"/>
          <w:b/>
          <w:szCs w:val="20"/>
        </w:rPr>
        <w:t xml:space="preserve"> eje en caso de defecto</w:t>
      </w:r>
      <w:r>
        <w:rPr>
          <w:rFonts w:ascii="Arial" w:hAnsi="Arial" w:cs="Arial"/>
          <w:b/>
          <w:szCs w:val="20"/>
        </w:rPr>
        <w:t xml:space="preserve">, sin necesidad de </w:t>
      </w:r>
      <w:r w:rsidRPr="00805856">
        <w:rPr>
          <w:rFonts w:ascii="Arial" w:hAnsi="Arial" w:cs="Arial"/>
          <w:b/>
          <w:szCs w:val="20"/>
        </w:rPr>
        <w:t xml:space="preserve">cambiar el árbol cardán completo </w:t>
      </w:r>
      <w:bookmarkStart w:id="0" w:name="_GoBack"/>
      <w:bookmarkEnd w:id="0"/>
      <w:r w:rsidRPr="00805856">
        <w:rPr>
          <w:rFonts w:ascii="Arial" w:hAnsi="Arial" w:cs="Arial"/>
          <w:b/>
          <w:szCs w:val="20"/>
        </w:rPr>
        <w:t xml:space="preserve">como lo exige la versión OE. </w:t>
      </w:r>
      <w:r w:rsidRPr="00D868BF">
        <w:rPr>
          <w:rFonts w:ascii="Arial" w:hAnsi="Arial" w:cs="Arial"/>
          <w:b/>
          <w:szCs w:val="20"/>
        </w:rPr>
        <w:t xml:space="preserve">En comparación con ésta, esto no solo significa un alto ahorro de costos, sino también el ahorro de recursos. Con </w:t>
      </w:r>
      <w:r>
        <w:rPr>
          <w:rFonts w:ascii="Arial" w:hAnsi="Arial" w:cs="Arial"/>
          <w:b/>
          <w:szCs w:val="20"/>
        </w:rPr>
        <w:t xml:space="preserve">los </w:t>
      </w:r>
      <w:r w:rsidRPr="00D868BF">
        <w:rPr>
          <w:rFonts w:ascii="Arial" w:hAnsi="Arial" w:cs="Arial"/>
          <w:b/>
          <w:szCs w:val="20"/>
        </w:rPr>
        <w:t>15 kits de reparación de árboles cardán, MEYLE presta servicio en Europa a más de 10 millones de vehículos de fabricantes como Audi, Seat, Skoda, VW, Porsche y Mercedes Benz.</w:t>
      </w:r>
    </w:p>
    <w:p w:rsidR="006D5B14" w:rsidRDefault="006D5B14" w:rsidP="006D5B14">
      <w:pPr>
        <w:spacing w:after="24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soporte de cardán</w:t>
      </w:r>
      <w:r w:rsidRPr="00943574">
        <w:rPr>
          <w:rFonts w:ascii="Arial" w:hAnsi="Arial" w:cs="Arial"/>
          <w:szCs w:val="20"/>
        </w:rPr>
        <w:t xml:space="preserve"> absorbe las vibraciones del árbol mientras lo mantiene en la posición correcta compensando diferentes ángulos entre el motor fijo y el eje trasero flexible. </w:t>
      </w:r>
      <w:r>
        <w:rPr>
          <w:rFonts w:ascii="Arial" w:hAnsi="Arial" w:cs="Arial"/>
          <w:szCs w:val="20"/>
        </w:rPr>
        <w:t>Aquí, e</w:t>
      </w:r>
      <w:r w:rsidRPr="00D868BF">
        <w:rPr>
          <w:rFonts w:ascii="Arial" w:hAnsi="Arial" w:cs="Arial"/>
          <w:szCs w:val="20"/>
        </w:rPr>
        <w:t xml:space="preserve">l caucho es particularmente vulnerable y bajo las altas cargas puede volverse frágil y </w:t>
      </w:r>
      <w:r>
        <w:rPr>
          <w:rFonts w:ascii="Arial" w:hAnsi="Arial" w:cs="Arial"/>
          <w:szCs w:val="20"/>
        </w:rPr>
        <w:t xml:space="preserve">puede llegar a </w:t>
      </w:r>
      <w:r w:rsidRPr="00D868BF">
        <w:rPr>
          <w:rFonts w:ascii="Arial" w:hAnsi="Arial" w:cs="Arial"/>
          <w:szCs w:val="20"/>
        </w:rPr>
        <w:t>qu</w:t>
      </w:r>
      <w:r>
        <w:rPr>
          <w:rFonts w:ascii="Arial" w:hAnsi="Arial" w:cs="Arial"/>
          <w:szCs w:val="20"/>
        </w:rPr>
        <w:t>e</w:t>
      </w:r>
      <w:r w:rsidRPr="00D868BF">
        <w:rPr>
          <w:rFonts w:ascii="Arial" w:hAnsi="Arial" w:cs="Arial"/>
          <w:szCs w:val="20"/>
        </w:rPr>
        <w:t>brarse</w:t>
      </w:r>
      <w:r>
        <w:rPr>
          <w:rFonts w:ascii="Arial" w:hAnsi="Arial" w:cs="Arial"/>
          <w:szCs w:val="20"/>
        </w:rPr>
        <w:t>, poniendo en peligro la</w:t>
      </w:r>
      <w:r w:rsidRPr="00D868BF">
        <w:rPr>
          <w:rFonts w:ascii="Arial" w:hAnsi="Arial" w:cs="Arial"/>
          <w:szCs w:val="20"/>
        </w:rPr>
        <w:t xml:space="preserve"> conducción exacta y el apoyo del árbol cardán. </w:t>
      </w:r>
      <w:r>
        <w:rPr>
          <w:rFonts w:ascii="Arial" w:hAnsi="Arial" w:cs="Arial"/>
          <w:szCs w:val="20"/>
        </w:rPr>
        <w:t xml:space="preserve">Una primera señal de </w:t>
      </w:r>
      <w:r w:rsidRPr="00D868BF">
        <w:rPr>
          <w:rFonts w:ascii="Arial" w:hAnsi="Arial" w:cs="Arial"/>
          <w:szCs w:val="20"/>
        </w:rPr>
        <w:t xml:space="preserve">que el </w:t>
      </w:r>
      <w:r>
        <w:rPr>
          <w:rFonts w:ascii="Arial" w:hAnsi="Arial" w:cs="Arial"/>
          <w:szCs w:val="20"/>
        </w:rPr>
        <w:t>soporte</w:t>
      </w:r>
      <w:r w:rsidRPr="00D868BF">
        <w:rPr>
          <w:rFonts w:ascii="Arial" w:hAnsi="Arial" w:cs="Arial"/>
          <w:szCs w:val="20"/>
        </w:rPr>
        <w:t xml:space="preserve"> de eje central est</w:t>
      </w:r>
      <w:r>
        <w:rPr>
          <w:rFonts w:ascii="Arial" w:hAnsi="Arial" w:cs="Arial"/>
          <w:szCs w:val="20"/>
        </w:rPr>
        <w:t xml:space="preserve">á </w:t>
      </w:r>
      <w:r w:rsidRPr="00D868BF">
        <w:rPr>
          <w:rFonts w:ascii="Arial" w:hAnsi="Arial" w:cs="Arial"/>
          <w:szCs w:val="20"/>
        </w:rPr>
        <w:t>defectuoso</w:t>
      </w:r>
      <w:r>
        <w:rPr>
          <w:rFonts w:ascii="Arial" w:hAnsi="Arial" w:cs="Arial"/>
          <w:szCs w:val="20"/>
        </w:rPr>
        <w:t xml:space="preserve"> son </w:t>
      </w:r>
      <w:r w:rsidRPr="00D868BF">
        <w:rPr>
          <w:rFonts w:ascii="Arial" w:hAnsi="Arial" w:cs="Arial"/>
          <w:szCs w:val="20"/>
        </w:rPr>
        <w:t>ruido</w:t>
      </w:r>
      <w:r>
        <w:rPr>
          <w:rFonts w:ascii="Arial" w:hAnsi="Arial" w:cs="Arial"/>
          <w:szCs w:val="20"/>
        </w:rPr>
        <w:t>s</w:t>
      </w:r>
      <w:r w:rsidRPr="00D868BF">
        <w:rPr>
          <w:rFonts w:ascii="Arial" w:hAnsi="Arial" w:cs="Arial"/>
          <w:szCs w:val="20"/>
        </w:rPr>
        <w:t xml:space="preserve"> y vibraciones crecientes</w:t>
      </w:r>
      <w:r>
        <w:rPr>
          <w:rFonts w:ascii="Arial" w:hAnsi="Arial" w:cs="Arial"/>
          <w:szCs w:val="20"/>
        </w:rPr>
        <w:t>.</w:t>
      </w:r>
      <w:r w:rsidRPr="00D868BF">
        <w:rPr>
          <w:rFonts w:ascii="Arial" w:hAnsi="Arial" w:cs="Arial"/>
          <w:szCs w:val="20"/>
        </w:rPr>
        <w:t xml:space="preserve"> </w:t>
      </w:r>
    </w:p>
    <w:p w:rsidR="006D5B14" w:rsidRPr="001E4EEA" w:rsidRDefault="006D5B14" w:rsidP="006D5B14">
      <w:pPr>
        <w:spacing w:after="240" w:line="360" w:lineRule="auto"/>
        <w:jc w:val="both"/>
        <w:rPr>
          <w:rFonts w:ascii="Arial" w:hAnsi="Arial"/>
          <w:lang w:bidi="en-GB"/>
        </w:rPr>
      </w:pPr>
      <w:r>
        <w:rPr>
          <w:rFonts w:ascii="Arial" w:hAnsi="Arial"/>
          <w:lang w:bidi="en-GB"/>
        </w:rPr>
        <w:t xml:space="preserve">Para muchos vehículos antes no había opción y cuando el soporte fallaba </w:t>
      </w:r>
      <w:r w:rsidRPr="00671234">
        <w:rPr>
          <w:rFonts w:ascii="Arial" w:hAnsi="Arial"/>
          <w:lang w:bidi="en-GB"/>
        </w:rPr>
        <w:t>había que reemplazar todo el árbol cardán</w:t>
      </w:r>
      <w:r>
        <w:rPr>
          <w:rFonts w:ascii="Arial" w:hAnsi="Arial"/>
          <w:lang w:bidi="en-GB"/>
        </w:rPr>
        <w:t>.</w:t>
      </w:r>
      <w:r w:rsidRPr="00671234">
        <w:rPr>
          <w:rFonts w:ascii="Arial" w:hAnsi="Arial"/>
          <w:lang w:bidi="en-GB"/>
        </w:rPr>
        <w:t xml:space="preserve"> </w:t>
      </w:r>
      <w:r>
        <w:rPr>
          <w:rFonts w:ascii="Arial" w:hAnsi="Arial"/>
          <w:lang w:bidi="en-GB"/>
        </w:rPr>
        <w:t>Ahora, c</w:t>
      </w:r>
      <w:r w:rsidRPr="00D868BF">
        <w:rPr>
          <w:rFonts w:ascii="Arial" w:hAnsi="Arial"/>
          <w:lang w:bidi="en-GB"/>
        </w:rPr>
        <w:t>on la expansión de su surtido a 15 kits de reparación de</w:t>
      </w:r>
      <w:r>
        <w:rPr>
          <w:rFonts w:ascii="Arial" w:hAnsi="Arial"/>
          <w:lang w:bidi="en-GB"/>
        </w:rPr>
        <w:t>l</w:t>
      </w:r>
      <w:r w:rsidRPr="00D868BF">
        <w:rPr>
          <w:rFonts w:ascii="Arial" w:hAnsi="Arial"/>
          <w:lang w:bidi="en-GB"/>
        </w:rPr>
        <w:t xml:space="preserve"> árbol cardán, el fabricante hamburgués MEYLE pone fin a esta costosa reparación: </w:t>
      </w:r>
      <w:r>
        <w:rPr>
          <w:rFonts w:ascii="Arial" w:hAnsi="Arial"/>
          <w:lang w:bidi="en-GB"/>
        </w:rPr>
        <w:t>l</w:t>
      </w:r>
      <w:r w:rsidRPr="00D868BF">
        <w:rPr>
          <w:rFonts w:ascii="Arial" w:hAnsi="Arial"/>
          <w:lang w:bidi="en-GB"/>
        </w:rPr>
        <w:t xml:space="preserve">os kits MEYLE-ORIGINAL contienen todos los componentes necesarios para cambiar el </w:t>
      </w:r>
      <w:r>
        <w:rPr>
          <w:rFonts w:ascii="Arial" w:hAnsi="Arial"/>
          <w:lang w:bidi="en-GB"/>
        </w:rPr>
        <w:t>soporte</w:t>
      </w:r>
      <w:r w:rsidRPr="00D868BF">
        <w:rPr>
          <w:rFonts w:ascii="Arial" w:hAnsi="Arial"/>
          <w:lang w:bidi="en-GB"/>
        </w:rPr>
        <w:t xml:space="preserve"> de eje central, a saber, </w:t>
      </w:r>
      <w:r>
        <w:rPr>
          <w:rFonts w:ascii="Arial" w:hAnsi="Arial"/>
          <w:lang w:bidi="en-GB"/>
        </w:rPr>
        <w:t>soporte</w:t>
      </w:r>
      <w:r w:rsidRPr="00D868BF">
        <w:rPr>
          <w:rFonts w:ascii="Arial" w:hAnsi="Arial"/>
          <w:lang w:bidi="en-GB"/>
        </w:rPr>
        <w:t>, anillo de aprisionamiento, manguito, material de fijación y grasa. Con ellos</w:t>
      </w:r>
      <w:r>
        <w:rPr>
          <w:rFonts w:ascii="Arial" w:hAnsi="Arial"/>
          <w:lang w:bidi="en-GB"/>
        </w:rPr>
        <w:t xml:space="preserve"> </w:t>
      </w:r>
      <w:r w:rsidRPr="00D868BF">
        <w:rPr>
          <w:rFonts w:ascii="Arial" w:hAnsi="Arial"/>
          <w:lang w:bidi="en-GB"/>
        </w:rPr>
        <w:t xml:space="preserve">el taller puede </w:t>
      </w:r>
      <w:r>
        <w:rPr>
          <w:rFonts w:ascii="Arial" w:hAnsi="Arial"/>
          <w:sz w:val="20"/>
          <w:szCs w:val="20"/>
          <w:lang w:bidi="en-GB"/>
        </w:rPr>
        <w:br/>
      </w:r>
      <w:r>
        <w:rPr>
          <w:rFonts w:ascii="Arial" w:hAnsi="Arial"/>
          <w:sz w:val="20"/>
          <w:szCs w:val="20"/>
          <w:lang w:bidi="en-GB"/>
        </w:rPr>
        <w:lastRenderedPageBreak/>
        <w:br/>
      </w:r>
      <w:r w:rsidRPr="00D868BF">
        <w:rPr>
          <w:rFonts w:ascii="Arial" w:hAnsi="Arial"/>
          <w:lang w:bidi="en-GB"/>
        </w:rPr>
        <w:t>reemp</w:t>
      </w:r>
      <w:r>
        <w:rPr>
          <w:rFonts w:ascii="Arial" w:hAnsi="Arial"/>
          <w:lang w:bidi="en-GB"/>
        </w:rPr>
        <w:t xml:space="preserve">lazar fácilmente el cojinete </w:t>
      </w:r>
      <w:r w:rsidRPr="00D868BF">
        <w:rPr>
          <w:rFonts w:ascii="Arial" w:hAnsi="Arial"/>
          <w:lang w:bidi="en-GB"/>
        </w:rPr>
        <w:t xml:space="preserve">en caso de defecto y </w:t>
      </w:r>
      <w:r>
        <w:rPr>
          <w:rFonts w:ascii="Arial" w:hAnsi="Arial"/>
          <w:lang w:bidi="en-GB"/>
        </w:rPr>
        <w:t>necesita</w:t>
      </w:r>
      <w:r w:rsidRPr="00D868BF">
        <w:rPr>
          <w:rFonts w:ascii="Arial" w:hAnsi="Arial"/>
          <w:lang w:bidi="en-GB"/>
        </w:rPr>
        <w:t xml:space="preserve"> cambiar el árbol cardán completo, como lo exige la versión OE. Esto permite que el taller ahorre costos innecesarios al cliente, conservando los recursos.</w:t>
      </w:r>
      <w:r w:rsidRPr="001E4EEA">
        <w:rPr>
          <w:rFonts w:ascii="Arial" w:hAnsi="Arial"/>
          <w:lang w:bidi="en-GB"/>
        </w:rPr>
        <w:t xml:space="preserve"> </w:t>
      </w:r>
    </w:p>
    <w:p w:rsidR="006D5B14" w:rsidRPr="001E4EEA" w:rsidRDefault="006D5B14" w:rsidP="006D5B14">
      <w:pPr>
        <w:spacing w:after="240" w:line="360" w:lineRule="auto"/>
        <w:jc w:val="both"/>
        <w:rPr>
          <w:rFonts w:ascii="Arial" w:hAnsi="Arial"/>
          <w:lang w:bidi="en-GB"/>
        </w:rPr>
      </w:pPr>
      <w:r w:rsidRPr="00954231">
        <w:rPr>
          <w:rFonts w:ascii="Arial" w:hAnsi="Arial"/>
          <w:u w:val="single"/>
          <w:lang w:bidi="en-GB"/>
        </w:rPr>
        <w:t xml:space="preserve">Consejo </w:t>
      </w:r>
      <w:r>
        <w:rPr>
          <w:rFonts w:ascii="Arial" w:hAnsi="Arial"/>
          <w:u w:val="single"/>
          <w:lang w:bidi="en-GB"/>
        </w:rPr>
        <w:t xml:space="preserve">I </w:t>
      </w:r>
      <w:r w:rsidRPr="00954231">
        <w:rPr>
          <w:rFonts w:ascii="Arial" w:hAnsi="Arial"/>
          <w:u w:val="single"/>
          <w:lang w:bidi="en-GB"/>
        </w:rPr>
        <w:t>de MEYLE para el taller:</w:t>
      </w:r>
      <w:r w:rsidRPr="00954231">
        <w:rPr>
          <w:rFonts w:ascii="Arial" w:hAnsi="Arial"/>
          <w:lang w:bidi="en-GB"/>
        </w:rPr>
        <w:t xml:space="preserve"> </w:t>
      </w:r>
      <w:r>
        <w:rPr>
          <w:rFonts w:ascii="Arial" w:hAnsi="Arial"/>
          <w:lang w:bidi="en-GB"/>
        </w:rPr>
        <w:t>En el</w:t>
      </w:r>
      <w:r w:rsidRPr="00954231">
        <w:rPr>
          <w:rFonts w:ascii="Arial" w:hAnsi="Arial"/>
          <w:lang w:bidi="en-GB"/>
        </w:rPr>
        <w:t xml:space="preserve"> </w:t>
      </w:r>
      <w:r>
        <w:rPr>
          <w:rFonts w:ascii="Arial" w:hAnsi="Arial"/>
          <w:lang w:bidi="en-GB"/>
        </w:rPr>
        <w:t xml:space="preserve">caso de tener que </w:t>
      </w:r>
      <w:r w:rsidRPr="00954231">
        <w:rPr>
          <w:rFonts w:ascii="Arial" w:hAnsi="Arial"/>
          <w:lang w:bidi="en-GB"/>
        </w:rPr>
        <w:t>reemplaza</w:t>
      </w:r>
      <w:r>
        <w:rPr>
          <w:rFonts w:ascii="Arial" w:hAnsi="Arial"/>
          <w:lang w:bidi="en-GB"/>
        </w:rPr>
        <w:t>r el cojinete de</w:t>
      </w:r>
      <w:r w:rsidRPr="00954231">
        <w:rPr>
          <w:rFonts w:ascii="Arial" w:hAnsi="Arial"/>
          <w:lang w:bidi="en-GB"/>
        </w:rPr>
        <w:t xml:space="preserve"> eje central, los ingenieros de MEYLE recomiendan cambiar al mismo tiempo la junta universal para evitar reparaciones </w:t>
      </w:r>
      <w:r>
        <w:rPr>
          <w:rFonts w:ascii="Arial" w:hAnsi="Arial"/>
          <w:lang w:bidi="en-GB"/>
        </w:rPr>
        <w:t>sub</w:t>
      </w:r>
      <w:r w:rsidRPr="00954231">
        <w:rPr>
          <w:rFonts w:ascii="Arial" w:hAnsi="Arial"/>
          <w:lang w:bidi="en-GB"/>
        </w:rPr>
        <w:t>siguientes y costos adicionales.</w:t>
      </w:r>
    </w:p>
    <w:p w:rsidR="006D5B14" w:rsidRPr="001E4EEA" w:rsidRDefault="006D5B14" w:rsidP="006D5B14">
      <w:pPr>
        <w:spacing w:after="240" w:line="360" w:lineRule="auto"/>
        <w:jc w:val="both"/>
        <w:rPr>
          <w:rFonts w:ascii="Arial" w:hAnsi="Arial" w:cs="Arial"/>
          <w:szCs w:val="20"/>
        </w:rPr>
      </w:pPr>
      <w:r w:rsidRPr="008D25B1">
        <w:rPr>
          <w:rFonts w:ascii="Arial" w:hAnsi="Arial"/>
          <w:u w:val="single"/>
          <w:lang w:bidi="en-GB"/>
        </w:rPr>
        <w:t xml:space="preserve">Consejo </w:t>
      </w:r>
      <w:r>
        <w:rPr>
          <w:rFonts w:ascii="Arial" w:hAnsi="Arial"/>
          <w:u w:val="single"/>
          <w:lang w:bidi="en-GB"/>
        </w:rPr>
        <w:t>II de MEYLE para el taller</w:t>
      </w:r>
      <w:r w:rsidRPr="001E4EEA">
        <w:rPr>
          <w:rFonts w:ascii="Arial" w:hAnsi="Arial"/>
          <w:u w:val="single"/>
          <w:lang w:bidi="en-GB"/>
        </w:rPr>
        <w:t>:</w:t>
      </w:r>
      <w:r w:rsidRPr="001E4EEA">
        <w:rPr>
          <w:rFonts w:ascii="Arial" w:hAnsi="Arial"/>
          <w:lang w:bidi="en-GB"/>
        </w:rPr>
        <w:t xml:space="preserve"> </w:t>
      </w:r>
      <w:r w:rsidRPr="00954231">
        <w:rPr>
          <w:rFonts w:ascii="Arial" w:hAnsi="Arial" w:cs="Arial"/>
          <w:szCs w:val="20"/>
        </w:rPr>
        <w:t>Para permitir un montaje sin problemas, el producto se suministra</w:t>
      </w:r>
      <w:r>
        <w:rPr>
          <w:rFonts w:ascii="Arial" w:hAnsi="Arial" w:cs="Arial"/>
          <w:szCs w:val="20"/>
        </w:rPr>
        <w:t xml:space="preserve"> con</w:t>
      </w:r>
      <w:r w:rsidRPr="00954231">
        <w:rPr>
          <w:rFonts w:ascii="Arial" w:hAnsi="Arial" w:cs="Arial"/>
          <w:szCs w:val="20"/>
        </w:rPr>
        <w:t xml:space="preserve"> instrucci</w:t>
      </w:r>
      <w:r>
        <w:rPr>
          <w:rFonts w:ascii="Arial" w:hAnsi="Arial" w:cs="Arial"/>
          <w:szCs w:val="20"/>
        </w:rPr>
        <w:t>ones de montaje detalladas;</w:t>
      </w:r>
      <w:r w:rsidRPr="00954231">
        <w:rPr>
          <w:rFonts w:ascii="Arial" w:hAnsi="Arial" w:cs="Arial"/>
          <w:szCs w:val="20"/>
        </w:rPr>
        <w:t xml:space="preserve"> también se explica la reparación en un v</w:t>
      </w:r>
      <w:r>
        <w:rPr>
          <w:rFonts w:ascii="Arial" w:hAnsi="Arial" w:cs="Arial"/>
          <w:szCs w:val="20"/>
        </w:rPr>
        <w:t>í</w:t>
      </w:r>
      <w:r w:rsidRPr="00954231">
        <w:rPr>
          <w:rFonts w:ascii="Arial" w:hAnsi="Arial" w:cs="Arial"/>
          <w:szCs w:val="20"/>
        </w:rPr>
        <w:t xml:space="preserve">deo </w:t>
      </w:r>
      <w:r>
        <w:rPr>
          <w:rFonts w:ascii="Arial" w:hAnsi="Arial" w:cs="Arial"/>
          <w:szCs w:val="20"/>
        </w:rPr>
        <w:t xml:space="preserve">de </w:t>
      </w:r>
      <w:r w:rsidRPr="001E4EEA">
        <w:rPr>
          <w:rFonts w:ascii="Arial" w:hAnsi="Arial" w:cs="Arial"/>
          <w:szCs w:val="20"/>
        </w:rPr>
        <w:t>„</w:t>
      </w:r>
      <w:r>
        <w:rPr>
          <w:rFonts w:ascii="Arial" w:hAnsi="Arial" w:cs="Arial"/>
          <w:szCs w:val="20"/>
        </w:rPr>
        <w:t>Los Mecánicos de MEYLE</w:t>
      </w:r>
      <w:r w:rsidRPr="001E4EEA">
        <w:rPr>
          <w:rFonts w:ascii="Arial" w:hAnsi="Arial" w:cs="Arial"/>
          <w:szCs w:val="20"/>
        </w:rPr>
        <w:t>“:</w:t>
      </w:r>
      <w:r>
        <w:rPr>
          <w:rFonts w:ascii="Arial" w:hAnsi="Arial" w:cs="Arial"/>
          <w:szCs w:val="20"/>
        </w:rPr>
        <w:t xml:space="preserve"> </w:t>
      </w:r>
      <w:hyperlink r:id="rId9" w:history="1">
        <w:r w:rsidRPr="0089445C">
          <w:rPr>
            <w:rStyle w:val="Hyperlink"/>
            <w:rFonts w:ascii="Arial" w:hAnsi="Arial" w:cs="Arial"/>
            <w:szCs w:val="20"/>
          </w:rPr>
          <w:t>https://yo</w:t>
        </w:r>
        <w:r w:rsidRPr="0089445C">
          <w:rPr>
            <w:rStyle w:val="Hyperlink"/>
            <w:rFonts w:ascii="Arial" w:hAnsi="Arial" w:cs="Arial"/>
            <w:szCs w:val="20"/>
          </w:rPr>
          <w:t>u</w:t>
        </w:r>
        <w:r w:rsidRPr="0089445C">
          <w:rPr>
            <w:rStyle w:val="Hyperlink"/>
            <w:rFonts w:ascii="Arial" w:hAnsi="Arial" w:cs="Arial"/>
            <w:szCs w:val="20"/>
          </w:rPr>
          <w:t>tu.be/20PiqjxSg0M</w:t>
        </w:r>
      </w:hyperlink>
      <w:r w:rsidRPr="001E4EEA">
        <w:rPr>
          <w:rFonts w:ascii="Arial" w:hAnsi="Arial" w:cs="Arial"/>
          <w:szCs w:val="20"/>
        </w:rPr>
        <w:t xml:space="preserve">. </w:t>
      </w:r>
    </w:p>
    <w:p w:rsidR="00E86592" w:rsidRPr="00E86592" w:rsidRDefault="00E86592" w:rsidP="00E86592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86592">
        <w:rPr>
          <w:rFonts w:ascii="Arial" w:eastAsia="Calibri" w:hAnsi="Arial" w:cs="Arial"/>
          <w:sz w:val="18"/>
          <w:szCs w:val="18"/>
        </w:rPr>
        <w:t xml:space="preserve">Puede descargar los textos y fotos de prensa de la página </w:t>
      </w:r>
      <w:r w:rsidRPr="00E86592">
        <w:rPr>
          <w:rFonts w:eastAsia="Calibri"/>
          <w:lang w:val="de-DE"/>
        </w:rPr>
        <w:fldChar w:fldCharType="begin"/>
      </w:r>
      <w:r w:rsidRPr="006D5B14">
        <w:rPr>
          <w:rFonts w:eastAsia="Calibri"/>
          <w:lang w:val="fr-FR"/>
        </w:rPr>
        <w:instrText xml:space="preserve"> HYPERLINK "http://www.meyle.com" </w:instrText>
      </w:r>
      <w:r w:rsidRPr="00E86592">
        <w:rPr>
          <w:rFonts w:eastAsia="Calibri"/>
          <w:lang w:val="de-DE"/>
        </w:rPr>
        <w:fldChar w:fldCharType="separate"/>
      </w:r>
      <w:r w:rsidRPr="00E86592">
        <w:rPr>
          <w:rFonts w:ascii="Arial" w:eastAsia="Calibri" w:hAnsi="Arial" w:cs="Arial"/>
          <w:color w:val="0000FF"/>
          <w:sz w:val="18"/>
          <w:szCs w:val="18"/>
          <w:u w:val="single"/>
        </w:rPr>
        <w:t>www.meyle.com</w:t>
      </w:r>
      <w:r w:rsidRPr="00E86592">
        <w:rPr>
          <w:rFonts w:eastAsia="Calibri"/>
          <w:lang w:val="de-DE"/>
        </w:rPr>
        <w:fldChar w:fldCharType="end"/>
      </w:r>
      <w:r w:rsidRPr="00E86592">
        <w:rPr>
          <w:rFonts w:ascii="Arial" w:eastAsia="Calibri" w:hAnsi="Arial" w:cs="Arial"/>
          <w:sz w:val="18"/>
          <w:szCs w:val="18"/>
        </w:rPr>
        <w:t xml:space="preserve"> o pedirnos como fichero.</w:t>
      </w:r>
    </w:p>
    <w:p w:rsidR="00822143" w:rsidRDefault="00822143" w:rsidP="00E86592">
      <w:pPr>
        <w:spacing w:after="240"/>
        <w:jc w:val="both"/>
        <w:rPr>
          <w:rFonts w:ascii="Arial" w:eastAsia="Calibri" w:hAnsi="Arial" w:cs="Arial"/>
          <w:sz w:val="18"/>
          <w:szCs w:val="18"/>
          <w:lang w:val="en-US"/>
        </w:rPr>
      </w:pPr>
    </w:p>
    <w:p w:rsidR="00E86592" w:rsidRPr="00E86592" w:rsidRDefault="00E86592" w:rsidP="00E86592">
      <w:pPr>
        <w:spacing w:after="240"/>
        <w:jc w:val="both"/>
        <w:rPr>
          <w:rFonts w:ascii="Arial" w:eastAsia="Calibri" w:hAnsi="Arial" w:cs="Arial"/>
          <w:sz w:val="18"/>
          <w:szCs w:val="18"/>
          <w:lang w:val="en-US"/>
        </w:rPr>
      </w:pP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Contacto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: </w:t>
      </w:r>
    </w:p>
    <w:p w:rsidR="00E86592" w:rsidRPr="00E86592" w:rsidRDefault="00E86592" w:rsidP="006D5B14">
      <w:pPr>
        <w:numPr>
          <w:ilvl w:val="0"/>
          <w:numId w:val="2"/>
        </w:numPr>
        <w:ind w:left="426"/>
        <w:contextualSpacing/>
        <w:rPr>
          <w:rFonts w:ascii="Arial" w:eastAsia="Calibri" w:hAnsi="Arial" w:cs="Arial"/>
          <w:sz w:val="18"/>
          <w:szCs w:val="18"/>
          <w:lang w:val="de-DE"/>
        </w:rPr>
      </w:pPr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Klenk &amp; Hoursch AG, Inka Heitmann, </w:t>
      </w: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tel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: +49 40 3020881-03, </w:t>
      </w: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correo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electrónico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: </w:t>
      </w:r>
      <w:hyperlink r:id="rId10" w:history="1">
        <w:r w:rsidRPr="00E86592">
          <w:rPr>
            <w:rFonts w:ascii="Arial" w:eastAsia="Calibri" w:hAnsi="Arial" w:cs="Arial"/>
            <w:color w:val="0000FF"/>
            <w:sz w:val="18"/>
            <w:szCs w:val="18"/>
            <w:u w:val="single"/>
            <w:lang w:val="de-DE"/>
          </w:rPr>
          <w:t>meyle@klenkhoursch.de</w:t>
        </w:r>
      </w:hyperlink>
    </w:p>
    <w:p w:rsidR="00E86592" w:rsidRPr="00E86592" w:rsidRDefault="00E86592" w:rsidP="006D5B14">
      <w:pPr>
        <w:numPr>
          <w:ilvl w:val="0"/>
          <w:numId w:val="2"/>
        </w:numPr>
        <w:ind w:left="426"/>
        <w:contextualSpacing/>
        <w:rPr>
          <w:rFonts w:ascii="Arial" w:eastAsia="Calibri" w:hAnsi="Arial" w:cs="Arial"/>
          <w:sz w:val="18"/>
          <w:szCs w:val="18"/>
          <w:lang w:val="en-US"/>
        </w:rPr>
      </w:pPr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MEYLE AG, Annika Fuchs, </w:t>
      </w: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tel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: +49 40 67506-519, </w:t>
      </w: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correo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electrónico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: </w:t>
      </w:r>
      <w:hyperlink r:id="rId11" w:history="1">
        <w:r w:rsidRPr="00E86592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annika.fuchs@meyle.com</w:t>
        </w:r>
      </w:hyperlink>
    </w:p>
    <w:p w:rsidR="00CB7C07" w:rsidRDefault="00CB7C07">
      <w:pPr>
        <w:rPr>
          <w:rFonts w:ascii="Arial" w:hAnsi="Arial" w:cs="Arial"/>
          <w:sz w:val="20"/>
          <w:szCs w:val="20"/>
        </w:rPr>
      </w:pPr>
    </w:p>
    <w:p w:rsidR="00822143" w:rsidRDefault="00822143" w:rsidP="003C3E35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3C3E35" w:rsidRPr="004F7200" w:rsidRDefault="003C3E35" w:rsidP="003C3E35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4F7200">
        <w:rPr>
          <w:rFonts w:ascii="Arial" w:hAnsi="Arial" w:cs="Arial"/>
          <w:b/>
          <w:sz w:val="18"/>
          <w:szCs w:val="22"/>
        </w:rPr>
        <w:t>La empresa</w:t>
      </w:r>
    </w:p>
    <w:p w:rsidR="003C3E35" w:rsidRPr="004F7200" w:rsidRDefault="003C3E35" w:rsidP="003C3E3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Fonts w:ascii="Arial" w:hAnsi="Arial" w:cs="Arial"/>
          <w:sz w:val="18"/>
          <w:szCs w:val="22"/>
        </w:rPr>
        <w:t xml:space="preserve">Con la marca MEYLE, </w:t>
      </w:r>
      <w:r>
        <w:rPr>
          <w:rFonts w:ascii="Arial" w:hAnsi="Arial" w:cs="Arial"/>
          <w:sz w:val="18"/>
          <w:szCs w:val="22"/>
        </w:rPr>
        <w:t>MEYLE</w:t>
      </w:r>
      <w:r w:rsidRPr="004F7200">
        <w:rPr>
          <w:rFonts w:ascii="Arial" w:hAnsi="Arial" w:cs="Arial"/>
          <w:sz w:val="18"/>
          <w:szCs w:val="22"/>
        </w:rPr>
        <w:t xml:space="preserve"> AG desarrolla, produce y comercializa repuestos de alta calidad para turismos, furgonetas y camiones, para el Mercado Libre de Recambios. La marca MEYLE abarca las tres líneas de productos MEYLE-</w:t>
      </w:r>
      <w:r>
        <w:rPr>
          <w:rFonts w:ascii="Arial" w:hAnsi="Arial" w:cs="Arial"/>
          <w:sz w:val="18"/>
          <w:szCs w:val="22"/>
        </w:rPr>
        <w:t>ORIGINAL</w:t>
      </w:r>
      <w:r w:rsidRPr="004F7200">
        <w:rPr>
          <w:rFonts w:ascii="Arial" w:hAnsi="Arial" w:cs="Arial"/>
          <w:sz w:val="18"/>
          <w:szCs w:val="22"/>
        </w:rPr>
        <w:t xml:space="preserve">, </w:t>
      </w:r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MEYLE-HD y MEYLE-PD. </w:t>
      </w:r>
    </w:p>
    <w:p w:rsidR="003C3E35" w:rsidRPr="004F7200" w:rsidRDefault="003C3E35" w:rsidP="003C3E3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</w:rPr>
        <w:t>La gama íntegra, con la que el fabricante hamburgués cubre casi todas las exigencias corrientes, se compone de:</w:t>
      </w:r>
    </w:p>
    <w:p w:rsidR="003C3E35" w:rsidRPr="007E1D1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MEYLE-ORIGINAL: Encaja a la perfección como las piezas OEM. – Aprox. 20.000 artículos de alta calidad. </w:t>
      </w:r>
    </w:p>
    <w:p w:rsidR="003C3E35" w:rsidRPr="007E1D1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MEYLE-PD: Más ideas y mejor realización.. – En esta línea se encuentran aprox. </w:t>
      </w:r>
      <w:r w:rsidRPr="007E1D10">
        <w:rPr>
          <w:rFonts w:ascii="Arial" w:hAnsi="Arial" w:cs="Arial"/>
          <w:sz w:val="18"/>
          <w:szCs w:val="22"/>
          <w:lang w:val="es-ES"/>
        </w:rPr>
        <w:t>2.000 discos y pastillas de freno, mejorados tecnológicamente, con alta potencia de frenado y moderna tecnología de recubrimiento.</w:t>
      </w:r>
    </w:p>
    <w:p w:rsidR="003C3E35" w:rsidRPr="004F720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HD</w:t>
      </w: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: </w:t>
      </w:r>
      <w:r w:rsidRPr="00872B42">
        <w:rPr>
          <w:rStyle w:val="Fett"/>
          <w:rFonts w:ascii="Arial" w:hAnsi="Arial" w:cs="Arial"/>
          <w:b w:val="0"/>
          <w:sz w:val="18"/>
          <w:szCs w:val="22"/>
          <w:lang w:val="es-ES"/>
        </w:rPr>
        <w:t>Mejor que las piezas OEM</w:t>
      </w: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. – 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>Los ingenieros de MEYLE han desarrollado ya aprox.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1.000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 piezas MEYLE-HD para miles de diferentes modelos de automóviles: En comparación con las piezas del primer equipamiento han sido optimizadas tecnológicamente, pueden ser sometidas a cargas elevadas </w:t>
      </w:r>
      <w:r w:rsidR="006D5B14">
        <w:rPr>
          <w:rStyle w:val="Fett"/>
          <w:rFonts w:ascii="Arial" w:hAnsi="Arial" w:cs="Arial"/>
          <w:b w:val="0"/>
          <w:sz w:val="18"/>
          <w:szCs w:val="22"/>
          <w:lang w:val="es-ES"/>
        </w:rPr>
        <w:br/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y tienen larga vida útil. Por su exclusividad, las piezas perfeccionadas MEYLE-HD tienen cuatro años de garantía. </w:t>
      </w:r>
    </w:p>
    <w:p w:rsidR="003C3E35" w:rsidRPr="004F7200" w:rsidRDefault="003C3E35" w:rsidP="003C3E35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es-ES"/>
        </w:rPr>
      </w:pPr>
    </w:p>
    <w:p w:rsidR="003C3E35" w:rsidRPr="004F7200" w:rsidRDefault="003C3E35" w:rsidP="003C3E35">
      <w:pPr>
        <w:spacing w:after="24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MEYLE</w:t>
      </w:r>
      <w:r w:rsidRPr="004F7200">
        <w:rPr>
          <w:rFonts w:ascii="Arial" w:hAnsi="Arial" w:cs="Arial"/>
          <w:sz w:val="18"/>
          <w:szCs w:val="22"/>
        </w:rPr>
        <w:t xml:space="preserve"> AG tiene su sede en Hamburgo</w:t>
      </w:r>
      <w:r>
        <w:rPr>
          <w:rFonts w:ascii="Arial" w:hAnsi="Arial" w:cs="Arial"/>
          <w:sz w:val="18"/>
          <w:szCs w:val="22"/>
        </w:rPr>
        <w:t xml:space="preserve"> y</w:t>
      </w:r>
      <w:r w:rsidRPr="004F7200">
        <w:rPr>
          <w:rFonts w:ascii="Arial" w:hAnsi="Arial" w:cs="Arial"/>
          <w:sz w:val="18"/>
          <w:szCs w:val="22"/>
        </w:rPr>
        <w:t xml:space="preserve"> desarrolla  actividades en 120 países. Además del modernísimo Centro de Logística en Hamburgo, la empresa tiene sociedades filiales y plantas de producción en todo el mundo. </w:t>
      </w:r>
    </w:p>
    <w:p w:rsidR="003C3E35" w:rsidRPr="004F7200" w:rsidRDefault="003C3E35" w:rsidP="003C3E35">
      <w:pPr>
        <w:spacing w:after="240" w:line="360" w:lineRule="auto"/>
        <w:jc w:val="both"/>
        <w:rPr>
          <w:rFonts w:ascii="Arial" w:hAnsi="Arial" w:cs="Arial"/>
          <w:sz w:val="18"/>
          <w:szCs w:val="22"/>
        </w:rPr>
      </w:pPr>
    </w:p>
    <w:p w:rsidR="003C3E35" w:rsidRPr="004F7200" w:rsidRDefault="003C3E35" w:rsidP="003C3E35">
      <w:pPr>
        <w:rPr>
          <w:rFonts w:ascii="Arial" w:hAnsi="Arial" w:cs="Arial"/>
          <w:sz w:val="20"/>
          <w:szCs w:val="20"/>
        </w:rPr>
      </w:pPr>
    </w:p>
    <w:p w:rsidR="003C3E35" w:rsidRPr="00045580" w:rsidRDefault="003C3E35">
      <w:pPr>
        <w:rPr>
          <w:rFonts w:ascii="Arial" w:hAnsi="Arial" w:cs="Arial"/>
          <w:sz w:val="20"/>
          <w:szCs w:val="20"/>
        </w:rPr>
      </w:pPr>
    </w:p>
    <w:sectPr w:rsidR="003C3E35" w:rsidRPr="00045580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C39CE">
    <w:pPr>
      <w:pStyle w:val="Kopfzeile"/>
    </w:pPr>
    <w:r w:rsidRPr="00FC39CE">
      <w:rPr>
        <w:noProof/>
        <w:lang w:val="de-DE"/>
      </w:rPr>
      <w:drawing>
        <wp:inline distT="0" distB="0" distL="0" distR="0">
          <wp:extent cx="5760720" cy="1033060"/>
          <wp:effectExtent l="19050" t="0" r="0" b="0"/>
          <wp:docPr id="3" name="Grafik 3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5550"/>
    <w:multiLevelType w:val="hybridMultilevel"/>
    <w:tmpl w:val="6D70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46FA3"/>
    <w:multiLevelType w:val="hybridMultilevel"/>
    <w:tmpl w:val="9EC44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055BF"/>
    <w:rsid w:val="00045580"/>
    <w:rsid w:val="000621B7"/>
    <w:rsid w:val="00185DE9"/>
    <w:rsid w:val="001A2D1B"/>
    <w:rsid w:val="002F3A91"/>
    <w:rsid w:val="003C3E35"/>
    <w:rsid w:val="003F69A7"/>
    <w:rsid w:val="0041337A"/>
    <w:rsid w:val="00460D9F"/>
    <w:rsid w:val="00574F45"/>
    <w:rsid w:val="005C69AA"/>
    <w:rsid w:val="006D5B14"/>
    <w:rsid w:val="00822143"/>
    <w:rsid w:val="00A61ACA"/>
    <w:rsid w:val="00B0073F"/>
    <w:rsid w:val="00BA74DD"/>
    <w:rsid w:val="00CB7C07"/>
    <w:rsid w:val="00D600C6"/>
    <w:rsid w:val="00D621B4"/>
    <w:rsid w:val="00E86592"/>
    <w:rsid w:val="00EE598C"/>
    <w:rsid w:val="00FB3BB4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D5B1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2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D5B1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2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ika.fuch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20PiqjxSg0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5609D-932D-435A-911E-E5EB15E4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3</cp:revision>
  <dcterms:created xsi:type="dcterms:W3CDTF">2017-11-23T11:55:00Z</dcterms:created>
  <dcterms:modified xsi:type="dcterms:W3CDTF">2017-11-27T08:37:00Z</dcterms:modified>
</cp:coreProperties>
</file>