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1" w:rsidRDefault="00D11B31" w:rsidP="00D11B31">
      <w:pPr>
        <w:spacing w:line="360" w:lineRule="auto"/>
        <w:jc w:val="both"/>
        <w:rPr>
          <w:rFonts w:ascii="Arial" w:eastAsia="Calibri" w:hAnsi="Arial" w:cs="Arial"/>
          <w:sz w:val="20"/>
          <w:szCs w:val="20"/>
          <w:lang w:eastAsia="de-DE"/>
        </w:rPr>
      </w:pPr>
    </w:p>
    <w:p w:rsidR="00B8358A" w:rsidRPr="00673D13" w:rsidRDefault="00B8358A" w:rsidP="00B8358A">
      <w:pPr>
        <w:spacing w:after="240"/>
        <w:jc w:val="both"/>
        <w:rPr>
          <w:rFonts w:ascii="Arial" w:hAnsi="Arial" w:cs="Arial"/>
          <w:b/>
          <w:sz w:val="28"/>
          <w:szCs w:val="28"/>
        </w:rPr>
      </w:pPr>
      <w:r w:rsidRPr="00673D13">
        <w:rPr>
          <w:rFonts w:ascii="Arial" w:hAnsi="Arial" w:cs="Arial"/>
          <w:b/>
          <w:sz w:val="28"/>
          <w:szCs w:val="28"/>
        </w:rPr>
        <w:t xml:space="preserve">Une pièce secondaire avec un impact important : l’équipe « tankpool24 » mise sur les servos-débrayeurs MEYLE-ORIGINAL </w:t>
      </w:r>
    </w:p>
    <w:p w:rsidR="00B8358A" w:rsidRPr="00B8358A" w:rsidRDefault="00B8358A" w:rsidP="00B8358A">
      <w:pPr>
        <w:pStyle w:val="Listenabsatz"/>
        <w:numPr>
          <w:ilvl w:val="0"/>
          <w:numId w:val="5"/>
        </w:numPr>
        <w:spacing w:after="240"/>
        <w:contextualSpacing w:val="0"/>
        <w:jc w:val="both"/>
        <w:rPr>
          <w:rFonts w:ascii="Arial" w:hAnsi="Arial" w:cs="Arial"/>
          <w:b/>
          <w:lang w:val="fr-FR"/>
        </w:rPr>
      </w:pPr>
      <w:r w:rsidRPr="00B8358A">
        <w:rPr>
          <w:rFonts w:ascii="Arial" w:hAnsi="Arial" w:cs="Arial"/>
          <w:b/>
          <w:lang w:val="fr-FR"/>
        </w:rPr>
        <w:t xml:space="preserve">Le fabricant de pièces de rechange hambourgeois MEYLE livre des servos-débrayeurs de qualité MEYLE-ORIGINAL pour les camions de course de l’équipe de courses de camions « tankpool24 » </w:t>
      </w:r>
    </w:p>
    <w:p w:rsidR="00B8358A" w:rsidRDefault="00B8358A" w:rsidP="00B8358A">
      <w:pPr>
        <w:pStyle w:val="Listenabsatz"/>
        <w:numPr>
          <w:ilvl w:val="0"/>
          <w:numId w:val="5"/>
        </w:numPr>
        <w:spacing w:after="240"/>
        <w:contextualSpacing w:val="0"/>
        <w:jc w:val="both"/>
        <w:rPr>
          <w:rFonts w:ascii="Arial" w:hAnsi="Arial" w:cs="Arial"/>
          <w:b/>
          <w:lang w:val="fr-FR"/>
        </w:rPr>
      </w:pPr>
      <w:r w:rsidRPr="00B8358A">
        <w:rPr>
          <w:rFonts w:ascii="Arial" w:hAnsi="Arial" w:cs="Arial"/>
          <w:b/>
          <w:lang w:val="fr-FR"/>
        </w:rPr>
        <w:t xml:space="preserve">Les servos-débrayeurs sont exposés à des contraintes particulièrement importantes suite au nombre élevé de changements de vitesse durant la course </w:t>
      </w:r>
    </w:p>
    <w:p w:rsidR="00B8358A" w:rsidRPr="00673D13" w:rsidRDefault="00B8358A" w:rsidP="00B8358A">
      <w:pPr>
        <w:spacing w:after="240" w:line="360" w:lineRule="auto"/>
        <w:jc w:val="both"/>
        <w:rPr>
          <w:rFonts w:ascii="Arial" w:hAnsi="Arial" w:cs="Arial"/>
          <w:b/>
        </w:rPr>
      </w:pPr>
      <w:r w:rsidRPr="00673D13">
        <w:rPr>
          <w:rFonts w:ascii="Arial" w:hAnsi="Arial" w:cs="Arial"/>
          <w:b/>
          <w:u w:val="single"/>
        </w:rPr>
        <w:t>Hambourg, 1</w:t>
      </w:r>
      <w:r w:rsidRPr="00673D13">
        <w:rPr>
          <w:rFonts w:ascii="Arial" w:hAnsi="Arial" w:cs="Arial"/>
          <w:b/>
          <w:u w:val="single"/>
          <w:vertAlign w:val="superscript"/>
        </w:rPr>
        <w:t>er</w:t>
      </w:r>
      <w:r w:rsidRPr="00673D13">
        <w:rPr>
          <w:rFonts w:ascii="Arial" w:hAnsi="Arial" w:cs="Arial"/>
          <w:b/>
          <w:u w:val="single"/>
        </w:rPr>
        <w:t xml:space="preserve"> août 2017.</w:t>
      </w:r>
      <w:r w:rsidRPr="00673D13">
        <w:rPr>
          <w:rFonts w:ascii="Arial" w:hAnsi="Arial" w:cs="Arial"/>
          <w:b/>
        </w:rPr>
        <w:t xml:space="preserve"> Dans le monde de la course automobile, même les plus petites pièces dans le véhicule sont décisives pour le succès d’une course. Pour la quatrième année de suite, l’équipe de course « tankpool24 » autour des deux conducteurs Norbert Kiss et André Kursim fait confiance à la qualité et à la longévité des pièces MEYLE dans le championnat d’Europe de courses de camions FIA, la série de course européenne professionnelle pour les camions. Dans cette saison, l’équipe s’appuie aussi sur le servo-débrayeur MEYLE-ORIGINAL, en plus des disques de frein, des plaquettes de frein, des supports de moteur et des capteurs de vit</w:t>
      </w:r>
      <w:r w:rsidR="00DC2BE4">
        <w:rPr>
          <w:rFonts w:ascii="Arial" w:hAnsi="Arial" w:cs="Arial"/>
          <w:b/>
        </w:rPr>
        <w:t>esse de qualité MEYLE-ORIGINAL.</w:t>
      </w:r>
    </w:p>
    <w:p w:rsidR="00B8358A" w:rsidRPr="00673D13" w:rsidRDefault="00B8358A" w:rsidP="00B8358A">
      <w:pPr>
        <w:spacing w:after="240" w:line="360" w:lineRule="auto"/>
        <w:jc w:val="both"/>
        <w:rPr>
          <w:rFonts w:ascii="Arial" w:hAnsi="Arial" w:cs="Arial"/>
        </w:rPr>
      </w:pPr>
      <w:r w:rsidRPr="00673D13">
        <w:rPr>
          <w:rFonts w:ascii="Arial" w:hAnsi="Arial" w:cs="Arial"/>
        </w:rPr>
        <w:t xml:space="preserve">Durant une course, même la plus petite pièce joue un rôle important pour que le véhicule arrive à destination rapidement et en toute sécurité. Un défaut peut avoir des conséquences graves pour la continuation de la course ou de la saison. Suite au nombre élevé de changements de vitesse, les </w:t>
      </w:r>
      <w:r w:rsidRPr="00673D13">
        <w:rPr>
          <w:rFonts w:ascii="Arial" w:hAnsi="Arial" w:cs="Arial"/>
        </w:rPr>
        <w:br/>
        <w:t xml:space="preserve">servos-débrayeurs dans les véhicules de courses sont exposés à des contraintes particulièrement importantes durant les courses. Cette saison, l’équipe de course « tankpool24 » a ainsi, pour la première fois, monté le servo-débrayeur MEYLE-ORIGINAL. « En ce qui concerne nos pièces de véhicules, nous mettons l’accent sur la fonctionnalité, la fiabilité et la longévité des pièces », explique Stefan Honens, l’ingénieur en chef de l’équipe de course « tankpool24 ». « L’utilisation dans les courses ne laisse pas de place aux erreurs ou aux défaillances. Ainsi, nous montons autant de pièces MEYLE que possible. Nous avons fait d’excellentes expériences avec ces pièces. » </w:t>
      </w:r>
    </w:p>
    <w:p w:rsidR="00DC2BE4" w:rsidRDefault="00DC2BE4" w:rsidP="00DC2BE4">
      <w:pPr>
        <w:spacing w:line="360" w:lineRule="auto"/>
        <w:jc w:val="both"/>
        <w:rPr>
          <w:rFonts w:ascii="Arial" w:hAnsi="Arial" w:cs="Arial"/>
        </w:rPr>
      </w:pPr>
    </w:p>
    <w:p w:rsidR="00B8358A" w:rsidRPr="00B8358A" w:rsidRDefault="00B8358A" w:rsidP="00B8358A">
      <w:pPr>
        <w:spacing w:after="240" w:line="360" w:lineRule="auto"/>
        <w:jc w:val="both"/>
        <w:rPr>
          <w:rFonts w:ascii="Arial" w:hAnsi="Arial" w:cs="Arial"/>
        </w:rPr>
      </w:pPr>
      <w:r w:rsidRPr="00673D13">
        <w:rPr>
          <w:rFonts w:ascii="Arial" w:hAnsi="Arial" w:cs="Arial"/>
        </w:rPr>
        <w:t xml:space="preserve">Suivez les sites </w:t>
      </w:r>
      <w:hyperlink r:id="rId9" w:history="1">
        <w:r w:rsidRPr="00673D13">
          <w:rPr>
            <w:rStyle w:val="Hyperlink"/>
            <w:rFonts w:ascii="Arial" w:hAnsi="Arial" w:cs="Arial"/>
          </w:rPr>
          <w:t>Facebook</w:t>
        </w:r>
      </w:hyperlink>
      <w:r w:rsidRPr="00673D13">
        <w:rPr>
          <w:rFonts w:ascii="Arial" w:hAnsi="Arial" w:cs="Arial"/>
        </w:rPr>
        <w:t xml:space="preserve"> et </w:t>
      </w:r>
      <w:hyperlink r:id="rId10" w:history="1">
        <w:r w:rsidRPr="00673D13">
          <w:rPr>
            <w:rStyle w:val="Hyperlink"/>
            <w:rFonts w:ascii="Arial" w:hAnsi="Arial" w:cs="Arial"/>
          </w:rPr>
          <w:t>Instagram</w:t>
        </w:r>
      </w:hyperlink>
      <w:r w:rsidRPr="00673D13">
        <w:rPr>
          <w:rFonts w:ascii="Arial" w:hAnsi="Arial" w:cs="Arial"/>
        </w:rPr>
        <w:t xml:space="preserve"> de MEYLE pour rester à jour quant aux courses et aux résultats de la saison actuelle de courses de camions. </w:t>
      </w: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11"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B8358A" w:rsidRDefault="00E307CF" w:rsidP="00D11B31">
      <w:pPr>
        <w:jc w:val="both"/>
        <w:rPr>
          <w:rFonts w:ascii="Arial" w:eastAsia="Calibri" w:hAnsi="Arial" w:cs="Arial"/>
          <w:sz w:val="20"/>
          <w:szCs w:val="20"/>
          <w:lang w:eastAsia="de-DE"/>
        </w:rPr>
      </w:pPr>
    </w:p>
    <w:p w:rsidR="00D11B31" w:rsidRPr="00D11B31" w:rsidRDefault="00D11B31" w:rsidP="00D11B31">
      <w:pPr>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Pour nous contacter : </w:t>
      </w:r>
    </w:p>
    <w:p w:rsidR="00D11B31" w:rsidRPr="00D11B31" w:rsidRDefault="00D11B31" w:rsidP="00D11B31">
      <w:pPr>
        <w:jc w:val="both"/>
        <w:rPr>
          <w:rFonts w:ascii="Arial" w:eastAsia="Calibri" w:hAnsi="Arial" w:cs="Arial"/>
          <w:sz w:val="20"/>
          <w:szCs w:val="20"/>
          <w:lang w:val="de-DE" w:eastAsia="de-DE"/>
        </w:rPr>
      </w:pPr>
    </w:p>
    <w:p w:rsidR="00D11B31" w:rsidRPr="00D11B31" w:rsidRDefault="00D11B31" w:rsidP="00D11B31">
      <w:pPr>
        <w:numPr>
          <w:ilvl w:val="0"/>
          <w:numId w:val="2"/>
        </w:numPr>
        <w:contextualSpacing/>
        <w:jc w:val="both"/>
        <w:rPr>
          <w:rFonts w:ascii="Arial" w:eastAsia="Calibri" w:hAnsi="Arial" w:cs="Arial"/>
          <w:sz w:val="20"/>
          <w:szCs w:val="20"/>
          <w:lang w:val="de-DE" w:eastAsia="de-DE"/>
        </w:rPr>
      </w:pPr>
      <w:r w:rsidRPr="00D11B31">
        <w:rPr>
          <w:rFonts w:ascii="Arial" w:eastAsia="Calibri" w:hAnsi="Arial" w:cs="Arial"/>
          <w:sz w:val="20"/>
          <w:szCs w:val="20"/>
          <w:lang w:val="de-DE" w:eastAsia="de-DE"/>
        </w:rPr>
        <w:t xml:space="preserve">Klenk &amp; Hoursch AG, Inka Heitmann, tél. +49 40 3020881-03, email: </w:t>
      </w:r>
      <w:hyperlink r:id="rId12" w:history="1">
        <w:r w:rsidRPr="00D11B31">
          <w:rPr>
            <w:rFonts w:ascii="Arial" w:eastAsia="Calibri" w:hAnsi="Arial" w:cs="Arial"/>
            <w:color w:val="0000FF"/>
            <w:sz w:val="20"/>
            <w:szCs w:val="20"/>
            <w:u w:val="single"/>
            <w:lang w:val="de-DE" w:eastAsia="de-DE"/>
          </w:rPr>
          <w:t>meyle@klenkhoursch.de</w:t>
        </w:r>
      </w:hyperlink>
    </w:p>
    <w:p w:rsidR="00B8358A" w:rsidRPr="00B8358A" w:rsidRDefault="00B8358A" w:rsidP="00B8358A">
      <w:pPr>
        <w:numPr>
          <w:ilvl w:val="0"/>
          <w:numId w:val="2"/>
        </w:numPr>
        <w:rPr>
          <w:rFonts w:ascii="Arial" w:hAnsi="Arial" w:cs="Arial"/>
          <w:sz w:val="20"/>
          <w:szCs w:val="20"/>
        </w:rPr>
      </w:pPr>
      <w:r w:rsidRPr="00B8358A">
        <w:rPr>
          <w:rFonts w:ascii="Arial" w:hAnsi="Arial" w:cs="Arial"/>
          <w:sz w:val="20"/>
          <w:szCs w:val="20"/>
        </w:rPr>
        <w:t xml:space="preserve">MEYLE AG, Eva Schilling, </w:t>
      </w:r>
      <w:r w:rsidR="00D66EE7">
        <w:rPr>
          <w:rFonts w:ascii="Arial" w:hAnsi="Arial" w:cs="Arial"/>
          <w:sz w:val="20"/>
          <w:szCs w:val="20"/>
        </w:rPr>
        <w:t>tél. : +49 40 67506-7425, e</w:t>
      </w:r>
      <w:bookmarkStart w:id="0" w:name="_GoBack"/>
      <w:bookmarkEnd w:id="0"/>
      <w:r w:rsidRPr="00B8358A">
        <w:rPr>
          <w:rFonts w:ascii="Arial" w:hAnsi="Arial" w:cs="Arial"/>
          <w:sz w:val="20"/>
          <w:szCs w:val="20"/>
        </w:rPr>
        <w:t xml:space="preserve">mail: </w:t>
      </w:r>
      <w:hyperlink r:id="rId13" w:history="1">
        <w:r w:rsidRPr="00B8358A">
          <w:rPr>
            <w:rStyle w:val="Hyperlink"/>
            <w:rFonts w:ascii="Arial" w:hAnsi="Arial" w:cs="Arial"/>
            <w:sz w:val="20"/>
            <w:szCs w:val="20"/>
          </w:rPr>
          <w:t>eva.schilling@meyle.com</w:t>
        </w:r>
      </w:hyperlink>
      <w:r w:rsidRPr="00B8358A">
        <w:rPr>
          <w:rFonts w:ascii="Arial" w:hAnsi="Arial" w:cs="Arial"/>
          <w:sz w:val="20"/>
          <w:szCs w:val="20"/>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Pr="005612DB" w:rsidRDefault="00006402" w:rsidP="00006402">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MEYLE AG possède son siège à Hambourg et est active dans 120 pays. En plus du centre logistique ultramoderne de Hambourg, l'entreprise possède des filiales et des sites de p</w:t>
      </w:r>
      <w:r w:rsidR="00DC2BE4">
        <w:rPr>
          <w:rFonts w:ascii="Arial" w:hAnsi="Arial"/>
          <w:sz w:val="18"/>
        </w:rPr>
        <w:t>roduction dans le monde entier.</w:t>
      </w:r>
    </w:p>
    <w:sectPr w:rsidR="00006402" w:rsidRPr="005612DB" w:rsidSect="0041337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0117DFA"/>
    <w:multiLevelType w:val="hybridMultilevel"/>
    <w:tmpl w:val="89C6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F682C"/>
    <w:rsid w:val="00A61ACA"/>
    <w:rsid w:val="00B0073F"/>
    <w:rsid w:val="00B8358A"/>
    <w:rsid w:val="00BA74DD"/>
    <w:rsid w:val="00CB7C07"/>
    <w:rsid w:val="00D11B31"/>
    <w:rsid w:val="00D600C6"/>
    <w:rsid w:val="00D621B4"/>
    <w:rsid w:val="00D66EE7"/>
    <w:rsid w:val="00DC2BE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B8358A"/>
    <w:rPr>
      <w:color w:val="0000FF"/>
      <w:u w:val="single"/>
    </w:rPr>
  </w:style>
  <w:style w:type="paragraph" w:styleId="Listenabsatz">
    <w:name w:val="List Paragraph"/>
    <w:basedOn w:val="Standard"/>
    <w:uiPriority w:val="34"/>
    <w:qFormat/>
    <w:rsid w:val="00B8358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unhideWhenUsed/>
    <w:rsid w:val="00B8358A"/>
    <w:rPr>
      <w:color w:val="0000FF"/>
      <w:u w:val="single"/>
    </w:rPr>
  </w:style>
  <w:style w:type="paragraph" w:styleId="Listenabsatz">
    <w:name w:val="List Paragraph"/>
    <w:basedOn w:val="Standard"/>
    <w:uiPriority w:val="34"/>
    <w:qFormat/>
    <w:rsid w:val="00B8358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schilling@meyl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yle@klenkhoursc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instagram.com/meyle_par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facebook.com/meyle.parts/?fref=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500A0-F51E-40D8-B7BC-9DE7FA54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2017-07-31T10:40:00Z</dcterms:created>
  <dcterms:modified xsi:type="dcterms:W3CDTF">2017-07-31T12:30:00Z</dcterms:modified>
</cp:coreProperties>
</file>