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FC281D" w:rsidRDefault="00FC281D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FC281D" w:rsidRPr="00493EB9" w:rsidRDefault="00FC281D" w:rsidP="00FC281D">
      <w:pPr>
        <w:spacing w:after="240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493EB9">
        <w:rPr>
          <w:rFonts w:ascii="Arial" w:hAnsi="Arial" w:cs="Arial"/>
          <w:b/>
          <w:sz w:val="28"/>
          <w:szCs w:val="28"/>
          <w:lang w:val="pl-PL"/>
        </w:rPr>
        <w:t xml:space="preserve">Małe części, wielkie działanie: zespół „tankpool24“ stawia na siłowniki wspomagania sprzęgła </w:t>
      </w:r>
      <w:r>
        <w:rPr>
          <w:rFonts w:ascii="Arial" w:hAnsi="Arial" w:cs="Arial"/>
          <w:b/>
          <w:sz w:val="28"/>
          <w:szCs w:val="28"/>
          <w:lang w:val="pl-PL"/>
        </w:rPr>
        <w:t>MEYLE</w:t>
      </w:r>
      <w:r w:rsidRPr="00493EB9">
        <w:rPr>
          <w:rFonts w:ascii="Arial" w:hAnsi="Arial" w:cs="Arial"/>
          <w:b/>
          <w:sz w:val="28"/>
          <w:szCs w:val="28"/>
          <w:lang w:val="pl-PL"/>
        </w:rPr>
        <w:t xml:space="preserve">-ORIGINAL  </w:t>
      </w:r>
    </w:p>
    <w:p w:rsidR="00FC281D" w:rsidRPr="00294D15" w:rsidRDefault="00265E23" w:rsidP="00294D15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szCs w:val="26"/>
          <w:lang w:val="pl-PL"/>
        </w:rPr>
      </w:pPr>
      <w:r w:rsidRPr="00294D15">
        <w:rPr>
          <w:rFonts w:ascii="Arial" w:hAnsi="Arial" w:cs="Arial"/>
          <w:b/>
          <w:szCs w:val="26"/>
          <w:lang w:val="pl-PL"/>
        </w:rPr>
        <w:t xml:space="preserve">Producent części zamiennych z Hamburga MEYLE dostarcza </w:t>
      </w:r>
      <w:r w:rsidR="00FC281D" w:rsidRPr="00294D15">
        <w:rPr>
          <w:rFonts w:ascii="Arial" w:hAnsi="Arial" w:cs="Arial"/>
          <w:b/>
          <w:szCs w:val="26"/>
          <w:lang w:val="pl-PL"/>
        </w:rPr>
        <w:t xml:space="preserve">Siłowniki wspomagania sprzęgła w jakości MEYLE-ORIGINAL dla wyścigowych ciężarówek zespołu „tankpool24“ Racing Team </w:t>
      </w:r>
    </w:p>
    <w:p w:rsidR="007017A9" w:rsidRPr="00294D15" w:rsidRDefault="00FC281D" w:rsidP="00294D15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  <w:szCs w:val="26"/>
          <w:lang w:val="pl-PL"/>
        </w:rPr>
      </w:pPr>
      <w:r w:rsidRPr="00294D15">
        <w:rPr>
          <w:rFonts w:ascii="Arial" w:hAnsi="Arial" w:cs="Arial"/>
          <w:b/>
          <w:szCs w:val="26"/>
          <w:lang w:val="pl-PL"/>
        </w:rPr>
        <w:t xml:space="preserve">Siłownik wspomagania sprzęgła ze względu na częstą zmianę biegów podczas wyścigu narażony jest na szczególnie wysokie obciążenia </w:t>
      </w:r>
      <w:r w:rsidR="00294D15">
        <w:rPr>
          <w:rFonts w:ascii="Arial" w:hAnsi="Arial" w:cs="Arial"/>
          <w:b/>
          <w:szCs w:val="26"/>
          <w:lang w:val="pl-PL"/>
        </w:rPr>
        <w:br/>
      </w:r>
    </w:p>
    <w:p w:rsidR="00FC281D" w:rsidRPr="00493EB9" w:rsidRDefault="00FC281D" w:rsidP="00FC281D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493EB9">
        <w:rPr>
          <w:rFonts w:ascii="Arial" w:hAnsi="Arial" w:cs="Arial"/>
          <w:b/>
          <w:u w:val="single"/>
          <w:lang w:val="pl-PL"/>
        </w:rPr>
        <w:t>Hamburg, 1 sierpień 2017.</w:t>
      </w:r>
      <w:r w:rsidRPr="00493EB9">
        <w:rPr>
          <w:rFonts w:ascii="Arial" w:hAnsi="Arial" w:cs="Arial"/>
          <w:b/>
          <w:lang w:val="pl-PL"/>
        </w:rPr>
        <w:t xml:space="preserve"> W świecie sportów motorowych nawet najmniejsze części w samochodzie są odpowiedzialne za sukces podczas wyścigu. Już czwarty rok z rzędu zespół „tankpool24“ Racing Team z dwoma kierowcami Norbert Kiss i André Kursim na FIA European Truck Racing Championship, europejskiej serii profesjonalistów samochodów użytkowych, stawia na jakość i żywotność części </w:t>
      </w:r>
      <w:r>
        <w:rPr>
          <w:rFonts w:ascii="Arial" w:hAnsi="Arial" w:cs="Arial"/>
          <w:b/>
          <w:lang w:val="pl-PL"/>
        </w:rPr>
        <w:t>MEYLE</w:t>
      </w:r>
      <w:r w:rsidRPr="00493EB9">
        <w:rPr>
          <w:rFonts w:ascii="Arial" w:hAnsi="Arial" w:cs="Arial"/>
          <w:b/>
          <w:lang w:val="pl-PL"/>
        </w:rPr>
        <w:t xml:space="preserve">. W tym sezonie zespół dodatkowo do tarcz i okładzin hamulcowych, łożysk silnika i czujników obrotów w jakości </w:t>
      </w:r>
      <w:r>
        <w:rPr>
          <w:rFonts w:ascii="Arial" w:hAnsi="Arial" w:cs="Arial"/>
          <w:b/>
          <w:lang w:val="pl-PL"/>
        </w:rPr>
        <w:t>MEYLE</w:t>
      </w:r>
      <w:r w:rsidRPr="00493EB9">
        <w:rPr>
          <w:rFonts w:ascii="Arial" w:hAnsi="Arial" w:cs="Arial"/>
          <w:b/>
          <w:lang w:val="pl-PL"/>
        </w:rPr>
        <w:t xml:space="preserve">-ORIGINAL stawia także na siłowniki sprzęgła </w:t>
      </w:r>
      <w:r>
        <w:rPr>
          <w:rFonts w:ascii="Arial" w:hAnsi="Arial" w:cs="Arial"/>
          <w:b/>
          <w:lang w:val="pl-PL"/>
        </w:rPr>
        <w:t>MEYLE</w:t>
      </w:r>
      <w:r w:rsidRPr="00493EB9">
        <w:rPr>
          <w:rFonts w:ascii="Arial" w:hAnsi="Arial" w:cs="Arial"/>
          <w:b/>
          <w:lang w:val="pl-PL"/>
        </w:rPr>
        <w:t xml:space="preserve">-ORIGINAL. </w:t>
      </w:r>
      <w:r w:rsidRPr="00493EB9">
        <w:rPr>
          <w:rFonts w:ascii="Arial" w:hAnsi="Arial" w:cs="Arial"/>
          <w:b/>
          <w:lang w:val="pl-PL"/>
        </w:rPr>
        <w:tab/>
      </w:r>
    </w:p>
    <w:p w:rsidR="00FC281D" w:rsidRPr="00493EB9" w:rsidRDefault="00FC281D" w:rsidP="00FC281D">
      <w:pPr>
        <w:spacing w:after="240" w:line="360" w:lineRule="auto"/>
        <w:jc w:val="both"/>
        <w:rPr>
          <w:rFonts w:ascii="Arial" w:hAnsi="Arial" w:cs="Arial"/>
          <w:lang w:val="pl-PL"/>
        </w:rPr>
      </w:pPr>
      <w:r w:rsidRPr="00493EB9">
        <w:rPr>
          <w:rFonts w:ascii="Arial" w:hAnsi="Arial" w:cs="Arial"/>
          <w:lang w:val="pl-PL"/>
        </w:rPr>
        <w:t xml:space="preserve">Podczas wyścigu nawet najmniejsza część ma ważny wpływ na to, że pojazd bezpiecznie i szybko dojedzie do celu. Jeśli wystąpi awaria, to może to mieć znaczące skutki dla dalszego przebiegu wyścigu lub sezonu. Z powodu bardzo </w:t>
      </w:r>
      <w:r w:rsidRPr="00493EB9">
        <w:rPr>
          <w:rFonts w:ascii="Arial" w:hAnsi="Arial" w:cs="Arial"/>
          <w:sz w:val="26"/>
          <w:szCs w:val="26"/>
          <w:lang w:val="pl-PL"/>
        </w:rPr>
        <w:t>cz</w:t>
      </w:r>
      <w:r w:rsidRPr="00493EB9">
        <w:rPr>
          <w:rFonts w:ascii="Arial" w:hAnsi="Arial" w:cs="Arial"/>
          <w:lang w:val="pl-PL"/>
        </w:rPr>
        <w:t xml:space="preserve">ęstej zmiany </w:t>
      </w:r>
      <w:r w:rsidRPr="00493EB9">
        <w:rPr>
          <w:rFonts w:ascii="Arial" w:hAnsi="Arial" w:cs="Arial"/>
          <w:sz w:val="26"/>
          <w:szCs w:val="26"/>
          <w:lang w:val="pl-PL"/>
        </w:rPr>
        <w:t>bieg</w:t>
      </w:r>
      <w:r w:rsidRPr="00493EB9">
        <w:rPr>
          <w:rFonts w:ascii="Arial" w:hAnsi="Arial" w:cs="Arial"/>
          <w:lang w:val="pl-PL"/>
        </w:rPr>
        <w:t xml:space="preserve">ów siłownik sprzęgła w pojazdach wyścigowych podczas wyścigu jest poddany szczególnie wysokim obciążeniom i wymogom. Dlatego zespół „tankpool24“ Racing Team w tym sezonie po raz pierwszy zamontował siłowniki wspomagania sprzęgła </w:t>
      </w:r>
      <w:r>
        <w:rPr>
          <w:rFonts w:ascii="Arial" w:hAnsi="Arial" w:cs="Arial"/>
          <w:lang w:val="pl-PL"/>
        </w:rPr>
        <w:t>MEYLE</w:t>
      </w:r>
      <w:r w:rsidRPr="00493EB9">
        <w:rPr>
          <w:rFonts w:ascii="Arial" w:hAnsi="Arial" w:cs="Arial"/>
          <w:lang w:val="pl-PL"/>
        </w:rPr>
        <w:t xml:space="preserve">-ORIGINAL. „Pośród naszych części na czele stoją funkcjonalność, niezawodność i żywotność“, mówi Stefan Honens, Naczelny Inżynier zespołu „tankpool 24“ Racing Teams. “Podczas zastosowania w wyścigu nie można pozwolić sobie na błędy lub usterki. Dlatego montujemy tak dużo części </w:t>
      </w:r>
      <w:r>
        <w:rPr>
          <w:rFonts w:ascii="Arial" w:hAnsi="Arial" w:cs="Arial"/>
          <w:lang w:val="pl-PL"/>
        </w:rPr>
        <w:t>MEYLE</w:t>
      </w:r>
      <w:r w:rsidRPr="00493EB9">
        <w:rPr>
          <w:rFonts w:ascii="Arial" w:hAnsi="Arial" w:cs="Arial"/>
          <w:lang w:val="pl-PL"/>
        </w:rPr>
        <w:t xml:space="preserve">, jak to możliwe. Z tymi częściami mamy najlepsze doświadczenia.“ </w:t>
      </w:r>
    </w:p>
    <w:p w:rsidR="007017A9" w:rsidRDefault="007017A9" w:rsidP="00FC281D">
      <w:pPr>
        <w:spacing w:after="240" w:line="360" w:lineRule="auto"/>
        <w:jc w:val="both"/>
        <w:rPr>
          <w:rFonts w:ascii="Arial" w:hAnsi="Arial" w:cs="Arial"/>
          <w:lang w:val="pl-PL"/>
        </w:rPr>
      </w:pPr>
    </w:p>
    <w:p w:rsidR="007017A9" w:rsidRDefault="007017A9" w:rsidP="00FC281D">
      <w:pPr>
        <w:spacing w:after="240" w:line="360" w:lineRule="auto"/>
        <w:jc w:val="both"/>
        <w:rPr>
          <w:rFonts w:ascii="Arial" w:hAnsi="Arial" w:cs="Arial"/>
          <w:lang w:val="pl-PL"/>
        </w:rPr>
      </w:pPr>
    </w:p>
    <w:p w:rsidR="00E82DDB" w:rsidRDefault="00E82DDB" w:rsidP="00FC281D">
      <w:pPr>
        <w:spacing w:after="240" w:line="360" w:lineRule="auto"/>
        <w:jc w:val="both"/>
        <w:rPr>
          <w:rFonts w:ascii="Arial" w:hAnsi="Arial" w:cs="Arial"/>
          <w:lang w:val="pl-PL"/>
        </w:rPr>
      </w:pPr>
    </w:p>
    <w:p w:rsidR="00FC281D" w:rsidRPr="00493EB9" w:rsidRDefault="00FC281D" w:rsidP="00FC281D">
      <w:pPr>
        <w:spacing w:after="240" w:line="36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493EB9">
        <w:rPr>
          <w:rFonts w:ascii="Arial" w:hAnsi="Arial" w:cs="Arial"/>
          <w:lang w:val="pl-PL"/>
        </w:rPr>
        <w:t xml:space="preserve">Śledźcie strony </w:t>
      </w:r>
      <w:r>
        <w:rPr>
          <w:rFonts w:ascii="Arial" w:hAnsi="Arial" w:cs="Arial"/>
          <w:lang w:val="pl-PL"/>
        </w:rPr>
        <w:t>MEYLE</w:t>
      </w:r>
      <w:r w:rsidRPr="00493EB9">
        <w:rPr>
          <w:rFonts w:ascii="Arial" w:hAnsi="Arial" w:cs="Arial"/>
          <w:lang w:val="pl-PL"/>
        </w:rPr>
        <w:t xml:space="preserve"> na serwisach </w:t>
      </w:r>
      <w:hyperlink r:id="rId9" w:history="1">
        <w:r w:rsidRPr="00493EB9">
          <w:rPr>
            <w:rStyle w:val="Hyperlink"/>
            <w:rFonts w:ascii="Arial" w:hAnsi="Arial" w:cs="Arial"/>
            <w:lang w:val="pl-PL"/>
          </w:rPr>
          <w:t>Facebook</w:t>
        </w:r>
      </w:hyperlink>
      <w:r w:rsidRPr="00493EB9">
        <w:rPr>
          <w:rFonts w:ascii="Arial" w:hAnsi="Arial" w:cs="Arial"/>
          <w:lang w:val="pl-PL"/>
        </w:rPr>
        <w:t xml:space="preserve"> i </w:t>
      </w:r>
      <w:hyperlink r:id="rId10" w:history="1">
        <w:r w:rsidRPr="00493EB9">
          <w:rPr>
            <w:rStyle w:val="Hyperlink"/>
            <w:rFonts w:ascii="Arial" w:hAnsi="Arial" w:cs="Arial"/>
            <w:lang w:val="pl-PL"/>
          </w:rPr>
          <w:t>Instagram</w:t>
        </w:r>
      </w:hyperlink>
      <w:r w:rsidRPr="00493EB9">
        <w:rPr>
          <w:rFonts w:ascii="Arial" w:hAnsi="Arial" w:cs="Arial"/>
          <w:lang w:val="pl-PL"/>
        </w:rPr>
        <w:t xml:space="preserve"> aby być na bieżąco z wyścigami i wynikami aktualnego sezonu wyścigów ciężarówek. </w:t>
      </w:r>
    </w:p>
    <w:p w:rsidR="00D92BB6" w:rsidRP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www.meyle.com</w:t>
        </w:r>
      </w:hyperlink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 lub zamówić jako pliki. </w:t>
      </w:r>
    </w:p>
    <w:p w:rsidR="00956E52" w:rsidRDefault="00956E52" w:rsidP="00D92BB6">
      <w:pPr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D92BB6" w:rsidRDefault="00D92BB6" w:rsidP="00D92BB6">
      <w:pPr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Kontakt: </w:t>
      </w:r>
    </w:p>
    <w:p w:rsidR="00D92BB6" w:rsidRPr="00D92BB6" w:rsidRDefault="00D92BB6" w:rsidP="00D92BB6">
      <w:pPr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D92BB6" w:rsidRPr="00D92BB6" w:rsidRDefault="00D92BB6" w:rsidP="00D92BB6">
      <w:pPr>
        <w:ind w:firstLine="284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1. Klenk &amp; Hoursch AG, Inka Heitmann, Tel: +49 40 3020881-03, E-Mail: </w:t>
      </w:r>
      <w:hyperlink r:id="rId12" w:history="1">
        <w:r w:rsidRPr="00D92BB6">
          <w:rPr>
            <w:rFonts w:ascii="Arial" w:eastAsia="Calibri" w:hAnsi="Arial" w:cs="Arial"/>
            <w:color w:val="0000FF"/>
            <w:sz w:val="20"/>
            <w:szCs w:val="20"/>
            <w:u w:val="single"/>
            <w:lang w:val="pl-PL"/>
          </w:rPr>
          <w:t>meyle@klenkhoursch.de</w:t>
        </w:r>
      </w:hyperlink>
    </w:p>
    <w:p w:rsidR="003D5CCB" w:rsidRDefault="00D92BB6" w:rsidP="00F57593">
      <w:pPr>
        <w:ind w:firstLine="284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D92BB6">
        <w:rPr>
          <w:rFonts w:ascii="Arial" w:eastAsia="Calibri" w:hAnsi="Arial" w:cs="Arial"/>
          <w:sz w:val="20"/>
          <w:szCs w:val="20"/>
          <w:lang w:val="pl-PL"/>
        </w:rPr>
        <w:t xml:space="preserve">2. </w:t>
      </w:r>
      <w:r w:rsidR="00F57593">
        <w:rPr>
          <w:rFonts w:ascii="Arial" w:eastAsia="Calibri" w:hAnsi="Arial" w:cs="Arial"/>
          <w:sz w:val="20"/>
          <w:szCs w:val="20"/>
          <w:lang w:val="pl-PL"/>
        </w:rPr>
        <w:t>M</w:t>
      </w:r>
      <w:r w:rsidR="00F57593" w:rsidRPr="00F57593">
        <w:rPr>
          <w:rFonts w:ascii="Arial" w:eastAsia="Calibri" w:hAnsi="Arial" w:cs="Arial"/>
          <w:sz w:val="20"/>
          <w:szCs w:val="20"/>
          <w:lang w:val="pl-PL"/>
        </w:rPr>
        <w:t xml:space="preserve">EYLE AG, Eva Schilling, Tel: +49 40 67506-7425, E-Mail: </w:t>
      </w:r>
      <w:hyperlink r:id="rId13" w:history="1">
        <w:r w:rsidR="00F57593" w:rsidRPr="00893994">
          <w:rPr>
            <w:rStyle w:val="Hyperlink"/>
            <w:rFonts w:ascii="Arial" w:eastAsia="Calibri" w:hAnsi="Arial" w:cs="Arial"/>
            <w:sz w:val="20"/>
            <w:szCs w:val="20"/>
            <w:lang w:val="pl-PL"/>
          </w:rPr>
          <w:t>eva.schilling@meyle.com</w:t>
        </w:r>
      </w:hyperlink>
    </w:p>
    <w:p w:rsidR="00F57593" w:rsidRDefault="00F57593" w:rsidP="00F57593">
      <w:pPr>
        <w:ind w:firstLine="284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2F0F43" w:rsidRDefault="002F0F43" w:rsidP="00F57593">
      <w:pPr>
        <w:ind w:firstLine="284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3D5CCB" w:rsidRPr="00FE6582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3D5CCB" w:rsidRPr="00FE658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, MEYLE-HD i MEYLE-PD. </w:t>
      </w:r>
    </w:p>
    <w:p w:rsidR="003D5CCB" w:rsidRPr="00064372" w:rsidRDefault="003D5CCB" w:rsidP="003D5CC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3D5CCB" w:rsidRPr="00FE6582" w:rsidRDefault="003D5CCB" w:rsidP="003D5CC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3D5CCB" w:rsidRPr="00FE6582" w:rsidRDefault="003D5CCB" w:rsidP="003D5CC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3D5CCB" w:rsidRPr="004E5262" w:rsidRDefault="003D5CCB" w:rsidP="003D5CCB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3D5CCB" w:rsidRPr="004E5262" w:rsidRDefault="003D5CCB" w:rsidP="003D5CCB">
      <w:pPr>
        <w:rPr>
          <w:rFonts w:ascii="Arial" w:hAnsi="Arial" w:cs="Arial"/>
          <w:sz w:val="20"/>
          <w:szCs w:val="20"/>
          <w:lang w:val="pl-PL"/>
        </w:rPr>
      </w:pPr>
    </w:p>
    <w:p w:rsidR="00CB7C07" w:rsidRPr="003D5CCB" w:rsidRDefault="00CB7C07">
      <w:pPr>
        <w:rPr>
          <w:rFonts w:ascii="Arial" w:hAnsi="Arial" w:cs="Arial"/>
          <w:sz w:val="20"/>
          <w:szCs w:val="20"/>
          <w:lang w:val="pl-PL"/>
        </w:rPr>
      </w:pPr>
    </w:p>
    <w:sectPr w:rsidR="00CB7C07" w:rsidRPr="003D5CCB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EA82FA42"/>
    <w:lvl w:ilvl="0" w:tplc="590449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066CB"/>
    <w:multiLevelType w:val="hybridMultilevel"/>
    <w:tmpl w:val="753842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13848"/>
    <w:rsid w:val="00045580"/>
    <w:rsid w:val="001A2D1B"/>
    <w:rsid w:val="00265E23"/>
    <w:rsid w:val="00294D15"/>
    <w:rsid w:val="002F0F43"/>
    <w:rsid w:val="002F3A91"/>
    <w:rsid w:val="003D5CCB"/>
    <w:rsid w:val="0041337A"/>
    <w:rsid w:val="0041477E"/>
    <w:rsid w:val="00447B03"/>
    <w:rsid w:val="00574F45"/>
    <w:rsid w:val="007017A9"/>
    <w:rsid w:val="00855973"/>
    <w:rsid w:val="00956E52"/>
    <w:rsid w:val="00A61ACA"/>
    <w:rsid w:val="00B0073F"/>
    <w:rsid w:val="00B27DA4"/>
    <w:rsid w:val="00BA74DD"/>
    <w:rsid w:val="00CB7C07"/>
    <w:rsid w:val="00D600C6"/>
    <w:rsid w:val="00D621B4"/>
    <w:rsid w:val="00D92BB6"/>
    <w:rsid w:val="00E82DDB"/>
    <w:rsid w:val="00EE598C"/>
    <w:rsid w:val="00F57593"/>
    <w:rsid w:val="00FB3BB4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FC281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C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FC281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C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schilling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?fref=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63F6-0EF0-4436-A4A7-605B35FF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11</cp:revision>
  <dcterms:created xsi:type="dcterms:W3CDTF">2017-07-28T11:47:00Z</dcterms:created>
  <dcterms:modified xsi:type="dcterms:W3CDTF">2017-07-28T14:07:00Z</dcterms:modified>
</cp:coreProperties>
</file>