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47BBF" w14:textId="77777777" w:rsidR="001B3B55" w:rsidRPr="003F00CB" w:rsidRDefault="001B3B55" w:rsidP="001B3B55">
      <w:pPr>
        <w:spacing w:after="240" w:line="360" w:lineRule="auto"/>
        <w:jc w:val="both"/>
        <w:rPr>
          <w:rFonts w:ascii="Arial" w:hAnsi="Arial" w:cs="Arial"/>
          <w:b/>
          <w:sz w:val="28"/>
          <w:szCs w:val="28"/>
          <w:lang w:val="en-US"/>
        </w:rPr>
      </w:pPr>
      <w:r w:rsidRPr="003F00CB">
        <w:rPr>
          <w:rFonts w:ascii="Arial" w:hAnsi="Arial"/>
          <w:b/>
          <w:sz w:val="28"/>
          <w:lang w:val="en-US"/>
        </w:rPr>
        <w:t xml:space="preserve">I 5 passi per un circuito di raffreddamento pulito – MEYLE mostra come si fa! </w:t>
      </w:r>
    </w:p>
    <w:p w14:paraId="24DC4650" w14:textId="77777777" w:rsidR="001B3B55" w:rsidRPr="003F00CB" w:rsidRDefault="001B3B55" w:rsidP="001B3B55">
      <w:pPr>
        <w:autoSpaceDE w:val="0"/>
        <w:autoSpaceDN w:val="0"/>
        <w:adjustRightInd w:val="0"/>
        <w:spacing w:line="360" w:lineRule="auto"/>
        <w:jc w:val="both"/>
        <w:rPr>
          <w:rFonts w:ascii="Arial" w:hAnsi="Arial" w:cs="Arial"/>
          <w:b/>
          <w:lang w:val="en-US"/>
        </w:rPr>
      </w:pPr>
      <w:r w:rsidRPr="003F00CB">
        <w:rPr>
          <w:rFonts w:ascii="Arial" w:hAnsi="Arial"/>
          <w:b/>
          <w:u w:val="single"/>
          <w:lang w:val="en-US"/>
        </w:rPr>
        <w:t>Amburgo, 12 dicembre 2018</w:t>
      </w:r>
      <w:r w:rsidRPr="003F00CB">
        <w:rPr>
          <w:rFonts w:ascii="Arial" w:hAnsi="Arial"/>
          <w:b/>
          <w:lang w:val="en-US"/>
        </w:rPr>
        <w:t xml:space="preserve"> Un lavaggio accurato e regolare è uno dei passi decisivi nella manutenzione dei circuiti di raffreddamento. Le impurità che giungono nel circuito di raffreddamento, ad esempio a causa dell’uso di mastici non approvati, riducono durevolmente la capacità di refrigerazione e possono causare il guasto della tenuta meccanica della pompa dell’acqua. In ogni caso, il lavaggio a regola d’arte del circuito di raffreddamento è alla base di una lunga vita utile del motore.</w:t>
      </w:r>
      <w:r w:rsidRPr="003F00CB">
        <w:rPr>
          <w:rFonts w:ascii="Arial" w:hAnsi="Arial"/>
          <w:b/>
          <w:color w:val="000000"/>
          <w:lang w:val="en-US"/>
        </w:rPr>
        <w:t xml:space="preserve"> Questo dovrebbe essere effettuato al più tardi alla sostituzione della pompa dell’acqua, per eliminare le particelle che possono prodursi a causa della corrosione ovvero del calcare.</w:t>
      </w:r>
      <w:r w:rsidRPr="003F00CB">
        <w:rPr>
          <w:rFonts w:ascii="Arial" w:hAnsi="Arial"/>
          <w:b/>
          <w:lang w:val="en-US"/>
        </w:rPr>
        <w:t xml:space="preserve"> Il produttore amburghese MEYLE aiuta le officine con un attrezzo pensato per questo lavoro. Per mezzo dell’attrezzo, offerto da MEYLE in stretta collaborazione con il partner per attrezzi HAZET, il circuito di raffreddamento può essere pulito con acqua e aria compressa, senza detergenti e sostanze chimiche aggressive. </w:t>
      </w:r>
      <w:r w:rsidRPr="003F00CB">
        <w:rPr>
          <w:rFonts w:ascii="Arial" w:hAnsi="Arial" w:cs="Arial"/>
          <w:b/>
          <w:lang w:val="en-US"/>
        </w:rPr>
        <w:br/>
      </w:r>
      <w:r w:rsidRPr="003F00CB">
        <w:rPr>
          <w:rFonts w:ascii="Arial" w:hAnsi="Arial"/>
          <w:b/>
          <w:lang w:val="en-US"/>
        </w:rPr>
        <w:t>MEYLE spiega in modo esemplare come lavare il circuito di raffreddamento del motore in cinque semplici passi.</w:t>
      </w:r>
    </w:p>
    <w:p w14:paraId="318226DB" w14:textId="77777777" w:rsidR="001B3B55" w:rsidRPr="003F00CB" w:rsidRDefault="001B3B55" w:rsidP="001B3B55">
      <w:pPr>
        <w:spacing w:line="360" w:lineRule="auto"/>
        <w:jc w:val="both"/>
        <w:rPr>
          <w:rFonts w:ascii="Arial" w:hAnsi="Arial" w:cs="Arial"/>
          <w:b/>
          <w:lang w:val="en-US"/>
        </w:rPr>
      </w:pPr>
    </w:p>
    <w:p w14:paraId="69197773" w14:textId="77777777" w:rsidR="001B3B55" w:rsidRPr="003F00CB" w:rsidRDefault="001B3B55" w:rsidP="001B3B55">
      <w:pPr>
        <w:spacing w:line="360" w:lineRule="auto"/>
        <w:jc w:val="both"/>
        <w:rPr>
          <w:rFonts w:ascii="Arial" w:hAnsi="Arial" w:cs="Arial"/>
          <w:b/>
          <w:lang w:val="en-US"/>
        </w:rPr>
      </w:pPr>
      <w:r w:rsidRPr="003F00CB">
        <w:rPr>
          <w:rFonts w:ascii="Arial" w:hAnsi="Arial"/>
          <w:b/>
          <w:lang w:val="en-US"/>
        </w:rPr>
        <w:t>Passo 1: preparazione</w:t>
      </w:r>
    </w:p>
    <w:p w14:paraId="11085318" w14:textId="77777777" w:rsidR="001B3B55" w:rsidRPr="001B3B55" w:rsidRDefault="001B3B55" w:rsidP="001B3B55">
      <w:pPr>
        <w:spacing w:line="360" w:lineRule="auto"/>
        <w:jc w:val="both"/>
        <w:rPr>
          <w:rFonts w:ascii="Arial" w:hAnsi="Arial" w:cs="Arial"/>
          <w:lang w:val="fr-FR"/>
        </w:rPr>
      </w:pPr>
      <w:r w:rsidRPr="003F00CB">
        <w:rPr>
          <w:rFonts w:ascii="Arial" w:hAnsi="Arial"/>
          <w:lang w:val="en-US"/>
        </w:rPr>
        <w:t xml:space="preserve">Prima dell’inizio dei lavori, il motore deve essere completamente raffreddato. </w:t>
      </w:r>
      <w:r w:rsidRPr="001B3B55">
        <w:rPr>
          <w:rFonts w:ascii="Arial" w:hAnsi="Arial"/>
          <w:lang w:val="fr-FR"/>
        </w:rPr>
        <w:t>Successivamente, il vecchio liquido refrigerante va scaricato e la tanica a espansione del refrigerante va pulita o, in caso di sporcizia eccessiva, sostituita. È importante che il liquido fuoriuscito sia smaltito a regola d’arte per proteggere l’ambiente.</w:t>
      </w:r>
    </w:p>
    <w:p w14:paraId="07686ACE" w14:textId="77777777" w:rsidR="001B3B55" w:rsidRPr="001B3B55" w:rsidRDefault="001B3B55" w:rsidP="001B3B55">
      <w:pPr>
        <w:spacing w:line="360" w:lineRule="auto"/>
        <w:jc w:val="both"/>
        <w:rPr>
          <w:rFonts w:ascii="Arial" w:hAnsi="Arial" w:cs="Arial"/>
          <w:lang w:val="fr-FR"/>
        </w:rPr>
      </w:pPr>
    </w:p>
    <w:p w14:paraId="4BD62552" w14:textId="77777777" w:rsidR="001B3B55" w:rsidRPr="001B3B55" w:rsidRDefault="001B3B55" w:rsidP="001B3B55">
      <w:pPr>
        <w:spacing w:line="360" w:lineRule="auto"/>
        <w:jc w:val="both"/>
        <w:rPr>
          <w:rFonts w:ascii="Arial" w:hAnsi="Arial" w:cs="Arial"/>
          <w:b/>
          <w:lang w:val="fr-FR"/>
        </w:rPr>
      </w:pPr>
      <w:r w:rsidRPr="001B3B55">
        <w:rPr>
          <w:rFonts w:ascii="Arial" w:hAnsi="Arial"/>
          <w:b/>
          <w:lang w:val="fr-FR"/>
        </w:rPr>
        <w:t>Passo 2: lavaggio del radiatore</w:t>
      </w:r>
    </w:p>
    <w:p w14:paraId="71629560" w14:textId="77777777" w:rsidR="001B3B55" w:rsidRPr="001B3B55" w:rsidRDefault="001B3B55" w:rsidP="001B3B55">
      <w:pPr>
        <w:spacing w:line="360" w:lineRule="auto"/>
        <w:jc w:val="both"/>
        <w:rPr>
          <w:rFonts w:ascii="Arial" w:hAnsi="Arial" w:cs="Arial"/>
          <w:lang w:val="en-US"/>
        </w:rPr>
      </w:pPr>
      <w:r w:rsidRPr="001B3B55">
        <w:rPr>
          <w:rFonts w:ascii="Arial" w:hAnsi="Arial"/>
          <w:lang w:val="fr-FR"/>
        </w:rPr>
        <w:t xml:space="preserve">Il tubo del radiatore superiore e inferiore viene tolto. </w:t>
      </w:r>
      <w:r w:rsidRPr="001B3B55">
        <w:rPr>
          <w:rFonts w:ascii="Arial" w:hAnsi="Arial"/>
          <w:lang w:val="en-US"/>
        </w:rPr>
        <w:t xml:space="preserve">Il tubo del radiatore inferiore viene lavato a fondo dal basso verso l’alto per circa due minuti con il tappo di chiusura del radiatore chiuso con l’aiuto dell’attrezzo MEYLE. Dei brevi getti d’aria pulsanti nel circuito rafforzano l’efficacia dell’operazione. Successivamente è </w:t>
      </w:r>
      <w:r w:rsidRPr="001B3B55">
        <w:rPr>
          <w:rFonts w:ascii="Arial" w:hAnsi="Arial"/>
          <w:lang w:val="en-US"/>
        </w:rPr>
        <w:lastRenderedPageBreak/>
        <w:t xml:space="preserve">possibile lavare il tubo del radiatore superiore dall’alto verso il basso, fino a che l’acqua che fuoriesce è pulita e i depositi sono stati eliminati. </w:t>
      </w:r>
    </w:p>
    <w:p w14:paraId="6E0974DD" w14:textId="77777777" w:rsidR="001B3B55" w:rsidRPr="001B3B55" w:rsidRDefault="001B3B55" w:rsidP="001B3B55">
      <w:pPr>
        <w:spacing w:line="360" w:lineRule="auto"/>
        <w:jc w:val="both"/>
        <w:rPr>
          <w:rFonts w:ascii="Arial" w:hAnsi="Arial" w:cs="Arial"/>
          <w:lang w:val="en-US"/>
        </w:rPr>
      </w:pPr>
    </w:p>
    <w:p w14:paraId="7BD53F30" w14:textId="77777777" w:rsidR="001B3B55" w:rsidRPr="001B3B55" w:rsidRDefault="001B3B55" w:rsidP="001B3B55">
      <w:pPr>
        <w:spacing w:line="360" w:lineRule="auto"/>
        <w:jc w:val="both"/>
        <w:rPr>
          <w:rFonts w:ascii="Arial" w:hAnsi="Arial" w:cs="Arial"/>
          <w:b/>
          <w:lang w:val="en-US"/>
        </w:rPr>
      </w:pPr>
      <w:r w:rsidRPr="001B3B55">
        <w:rPr>
          <w:rFonts w:ascii="Arial" w:hAnsi="Arial"/>
          <w:b/>
          <w:lang w:val="en-US"/>
        </w:rPr>
        <w:t>Passo 3: lavaggio del blocco motore</w:t>
      </w:r>
    </w:p>
    <w:p w14:paraId="3EE60CD9" w14:textId="77777777" w:rsidR="001B3B55" w:rsidRPr="001B3B55" w:rsidRDefault="001B3B55" w:rsidP="001B3B55">
      <w:pPr>
        <w:spacing w:line="360" w:lineRule="auto"/>
        <w:jc w:val="both"/>
        <w:rPr>
          <w:rFonts w:ascii="Arial" w:hAnsi="Arial" w:cs="Arial"/>
          <w:lang w:val="en-US"/>
        </w:rPr>
      </w:pPr>
      <w:r w:rsidRPr="001B3B55">
        <w:rPr>
          <w:rFonts w:ascii="Arial" w:hAnsi="Arial"/>
          <w:lang w:val="en-US"/>
        </w:rPr>
        <w:t xml:space="preserve">Successivamente vengono rimossi i tubi del radiatore. Con l’aiuto del dispositivo di lavaggio del circuito di raffreddamento MEYLE, il tubo del radiatore superiore viene irrorato con forza, in modo che l’acqua che fuoriesce sia pulita e i depositi vengano eliminati. Anche in questo passo di lavoro, i brevi getti d’aria pulsanti aumentano l’efficacia del lavaggio. </w:t>
      </w:r>
    </w:p>
    <w:p w14:paraId="1A87B6C7" w14:textId="77777777" w:rsidR="001B3B55" w:rsidRPr="001B3B55" w:rsidRDefault="001B3B55" w:rsidP="001B3B55">
      <w:pPr>
        <w:spacing w:line="360" w:lineRule="auto"/>
        <w:jc w:val="both"/>
        <w:rPr>
          <w:rFonts w:ascii="Arial" w:hAnsi="Arial" w:cs="Arial"/>
          <w:lang w:val="en-US"/>
        </w:rPr>
      </w:pPr>
    </w:p>
    <w:p w14:paraId="637BB0E1" w14:textId="77777777" w:rsidR="001B3B55" w:rsidRPr="001B3B55" w:rsidRDefault="001B3B55" w:rsidP="001B3B55">
      <w:pPr>
        <w:spacing w:line="360" w:lineRule="auto"/>
        <w:jc w:val="both"/>
        <w:rPr>
          <w:rFonts w:ascii="Arial" w:hAnsi="Arial" w:cs="Arial"/>
          <w:lang w:val="en-US"/>
        </w:rPr>
      </w:pPr>
      <w:r w:rsidRPr="001B3B55">
        <w:rPr>
          <w:rFonts w:ascii="Arial" w:hAnsi="Arial"/>
          <w:color w:val="000000"/>
          <w:u w:val="single"/>
          <w:lang w:val="en-US"/>
        </w:rPr>
        <w:t>Consiglio MEYLE:</w:t>
      </w:r>
      <w:r w:rsidRPr="001B3B55">
        <w:rPr>
          <w:rFonts w:ascii="Arial" w:hAnsi="Arial"/>
          <w:color w:val="000000"/>
          <w:lang w:val="en-US"/>
        </w:rPr>
        <w:t xml:space="preserve"> </w:t>
      </w:r>
      <w:r w:rsidRPr="001B3B55">
        <w:rPr>
          <w:rFonts w:ascii="Arial" w:hAnsi="Arial"/>
          <w:lang w:val="en-US"/>
        </w:rPr>
        <w:t>se il termostato impedisse un lavaggio adeguato, questo dovrà essere rimosso per il lavaggio. Al riguardo, MEYLE consiglia in generale di sostituire il termostato.   </w:t>
      </w:r>
    </w:p>
    <w:p w14:paraId="1B3D979C" w14:textId="77777777" w:rsidR="001B3B55" w:rsidRPr="001B3B55" w:rsidRDefault="001B3B55" w:rsidP="001B3B55">
      <w:pPr>
        <w:spacing w:line="360" w:lineRule="auto"/>
        <w:jc w:val="both"/>
        <w:rPr>
          <w:rFonts w:ascii="Arial" w:hAnsi="Arial" w:cs="Arial"/>
          <w:lang w:val="en-US"/>
        </w:rPr>
      </w:pPr>
    </w:p>
    <w:p w14:paraId="24EDF66B" w14:textId="77777777" w:rsidR="001B3B55" w:rsidRPr="001B3B55" w:rsidRDefault="001B3B55" w:rsidP="001B3B55">
      <w:pPr>
        <w:spacing w:line="360" w:lineRule="auto"/>
        <w:jc w:val="both"/>
        <w:rPr>
          <w:rFonts w:ascii="Arial" w:hAnsi="Arial" w:cs="Arial"/>
          <w:b/>
          <w:lang w:val="en-US"/>
        </w:rPr>
      </w:pPr>
      <w:r w:rsidRPr="001B3B55">
        <w:rPr>
          <w:rFonts w:ascii="Arial" w:hAnsi="Arial"/>
          <w:b/>
          <w:lang w:val="en-US"/>
        </w:rPr>
        <w:t>Passo 4: lavaggio dello scambiatore di calore</w:t>
      </w:r>
    </w:p>
    <w:p w14:paraId="581329EE" w14:textId="77777777" w:rsidR="001B3B55" w:rsidRPr="003F00CB" w:rsidRDefault="001B3B55" w:rsidP="001B3B55">
      <w:pPr>
        <w:spacing w:line="360" w:lineRule="auto"/>
        <w:jc w:val="both"/>
        <w:rPr>
          <w:sz w:val="22"/>
          <w:szCs w:val="22"/>
          <w:lang w:val="en-US"/>
        </w:rPr>
      </w:pPr>
      <w:r w:rsidRPr="001B3B55">
        <w:rPr>
          <w:rFonts w:ascii="Arial" w:hAnsi="Arial"/>
          <w:lang w:val="en-US"/>
        </w:rPr>
        <w:t xml:space="preserve">Anche il circuito dello scambiatore di calore dovrebbe essere lavato, se possibile, fino a far uscire dell’acqua pulita. In generale vale l’assunto secondo il quale il lavaggio del radiatore, del blocco motore e dello scambiatore di calore elimina dal circuito di raffreddamento i depositi causati da corrosione, calcare e resti di guarnizioni siliconiche. </w:t>
      </w:r>
      <w:r w:rsidRPr="003F00CB">
        <w:rPr>
          <w:rFonts w:ascii="Arial" w:hAnsi="Arial"/>
          <w:lang w:val="en-US"/>
        </w:rPr>
        <w:t>Questi possono accumularsi nel corso degli anni e limitare durevolmente la capacità di funzionamento del sistema.</w:t>
      </w:r>
    </w:p>
    <w:p w14:paraId="723C7F1A" w14:textId="77777777" w:rsidR="001B3B55" w:rsidRPr="003F00CB" w:rsidRDefault="001B3B55" w:rsidP="001B3B55">
      <w:pPr>
        <w:spacing w:line="360" w:lineRule="auto"/>
        <w:jc w:val="both"/>
        <w:rPr>
          <w:rFonts w:ascii="Arial" w:hAnsi="Arial" w:cs="Arial"/>
          <w:lang w:val="en-US"/>
        </w:rPr>
      </w:pPr>
    </w:p>
    <w:p w14:paraId="15E4FB03" w14:textId="77777777" w:rsidR="001B3B55" w:rsidRPr="00181B98" w:rsidRDefault="001B3B55" w:rsidP="001B3B55">
      <w:pPr>
        <w:spacing w:line="360" w:lineRule="auto"/>
        <w:jc w:val="both"/>
        <w:rPr>
          <w:rFonts w:ascii="Arial" w:hAnsi="Arial" w:cs="Arial"/>
          <w:b/>
        </w:rPr>
      </w:pPr>
      <w:r>
        <w:rPr>
          <w:rFonts w:ascii="Arial" w:hAnsi="Arial"/>
          <w:b/>
        </w:rPr>
        <w:t>Passo 5: rabbocco del circuito</w:t>
      </w:r>
    </w:p>
    <w:p w14:paraId="0C7E7198" w14:textId="77777777" w:rsidR="001B3B55" w:rsidRPr="001B3B55" w:rsidRDefault="001B3B55" w:rsidP="001B3B55">
      <w:pPr>
        <w:spacing w:line="360" w:lineRule="auto"/>
        <w:jc w:val="both"/>
        <w:rPr>
          <w:rFonts w:ascii="Arial" w:hAnsi="Arial" w:cs="Arial"/>
          <w:lang w:val="fr-FR"/>
        </w:rPr>
      </w:pPr>
      <w:r w:rsidRPr="001B3B55">
        <w:rPr>
          <w:rFonts w:ascii="Arial" w:hAnsi="Arial"/>
          <w:lang w:val="fr-FR"/>
        </w:rPr>
        <w:t xml:space="preserve">Il passo finale prevede di rimontare tutti i tubi, la valvola di scarico e il termostato. </w:t>
      </w:r>
      <w:r w:rsidRPr="001B3B55">
        <w:rPr>
          <w:rFonts w:ascii="Arial" w:hAnsi="Arial"/>
          <w:lang w:val="en-US"/>
        </w:rPr>
        <w:t xml:space="preserve">Deve essere verificato che tutti i collegamenti necessari siano ripristinati. </w:t>
      </w:r>
      <w:r w:rsidRPr="001B3B55">
        <w:rPr>
          <w:rFonts w:ascii="Arial" w:hAnsi="Arial"/>
          <w:lang w:val="fr-FR"/>
        </w:rPr>
        <w:t>Sarà quindi possibile rabboccare il circuito di raffreddamento con il refrigerante prescritto dal costruttore. Il rapporto di miscelazione dovrà essere verificato, ad esempio con un rifrattometro. Infine, il circuito dovrà essere sfiatato a regola d’arte. Un controllo finale assicurerà che non siano presenti perdite.</w:t>
      </w:r>
    </w:p>
    <w:p w14:paraId="69D87CFA" w14:textId="77777777" w:rsidR="001B3B55" w:rsidRPr="001B3B55" w:rsidRDefault="001B3B55" w:rsidP="001B3B55">
      <w:pPr>
        <w:spacing w:line="360" w:lineRule="auto"/>
        <w:jc w:val="both"/>
        <w:rPr>
          <w:rFonts w:ascii="Arial" w:hAnsi="Arial" w:cs="Arial"/>
          <w:lang w:val="en-US"/>
        </w:rPr>
      </w:pPr>
      <w:r w:rsidRPr="001B3B55">
        <w:rPr>
          <w:rFonts w:ascii="Arial" w:hAnsi="Arial"/>
          <w:lang w:val="fr-FR"/>
        </w:rPr>
        <w:lastRenderedPageBreak/>
        <w:t xml:space="preserve">Tutti i passi possono essere seguiti anche sul canale YouTube </w:t>
      </w:r>
      <w:hyperlink r:id="rId8">
        <w:r w:rsidRPr="001B3B55">
          <w:rPr>
            <w:rStyle w:val="Link"/>
            <w:rFonts w:ascii="Arial" w:hAnsi="Arial"/>
            <w:lang w:val="fr-FR"/>
          </w:rPr>
          <w:t>MEYLE TV</w:t>
        </w:r>
      </w:hyperlink>
      <w:r w:rsidRPr="001B3B55">
        <w:rPr>
          <w:rFonts w:ascii="Arial" w:hAnsi="Arial"/>
          <w:lang w:val="fr-FR"/>
        </w:rPr>
        <w:t xml:space="preserve"> in un breve video illustrativo, che mostra in modo esemplare come la pulizia del circuito di raffreddamento del motore possa essere eseguita in modo pulito e sicuro con il dispositivo di lavaggio del circuito di raffreddamento MEYLE. </w:t>
      </w:r>
      <w:r w:rsidRPr="001B3B55">
        <w:rPr>
          <w:rFonts w:ascii="Arial" w:hAnsi="Arial"/>
          <w:lang w:val="en-US"/>
        </w:rPr>
        <w:t xml:space="preserve">In questo modo è garantito che tutti i componenti del circuito di raffreddamento, come ad esempio la pompa dell’acqua, funzionino in modo durevole e affidabile. </w:t>
      </w:r>
    </w:p>
    <w:p w14:paraId="313F7BD5" w14:textId="77777777" w:rsidR="001B3B55" w:rsidRPr="001B3B55" w:rsidRDefault="001B3B55" w:rsidP="001B3B55">
      <w:pPr>
        <w:spacing w:line="360" w:lineRule="auto"/>
        <w:jc w:val="both"/>
        <w:rPr>
          <w:rFonts w:ascii="Arial" w:hAnsi="Arial" w:cs="Arial"/>
          <w:u w:val="single"/>
          <w:lang w:val="en-US"/>
        </w:rPr>
      </w:pPr>
    </w:p>
    <w:p w14:paraId="6B7E5B44" w14:textId="77777777" w:rsidR="001B3B55" w:rsidRPr="001B3B55" w:rsidRDefault="001B3B55" w:rsidP="001B3B55">
      <w:pPr>
        <w:spacing w:line="360" w:lineRule="auto"/>
        <w:jc w:val="both"/>
        <w:rPr>
          <w:rFonts w:ascii="Arial" w:hAnsi="Arial" w:cs="Arial"/>
          <w:u w:val="single"/>
          <w:lang w:val="en-US"/>
        </w:rPr>
      </w:pPr>
      <w:r w:rsidRPr="001B3B55">
        <w:rPr>
          <w:rFonts w:ascii="Arial" w:hAnsi="Arial"/>
          <w:u w:val="single"/>
          <w:lang w:val="en-US"/>
        </w:rPr>
        <w:t>Approfondimento: pompe dell’acqua MEYLE</w:t>
      </w:r>
    </w:p>
    <w:p w14:paraId="69802514" w14:textId="77777777" w:rsidR="001B3B55" w:rsidRPr="001B3B55" w:rsidRDefault="001B3B55" w:rsidP="001B3B55">
      <w:pPr>
        <w:spacing w:line="360" w:lineRule="auto"/>
        <w:jc w:val="both"/>
        <w:rPr>
          <w:rFonts w:ascii="Arial" w:hAnsi="Arial" w:cs="Arial"/>
          <w:lang w:val="fr-FR"/>
        </w:rPr>
      </w:pPr>
      <w:r w:rsidRPr="001B3B55">
        <w:rPr>
          <w:rFonts w:ascii="Arial" w:hAnsi="Arial"/>
          <w:lang w:val="en-US"/>
        </w:rPr>
        <w:t xml:space="preserve">Grazie a dettagli avanzati, come la tenuta meccanica SiC/SiC a bassissima usura, applicata in tutte le pompe dell’acqua MEYLE-HD, nella maggior parte delle pompe dell’acqua MEYLE-ORIGINAL e nei relativi cuscinetti a rulli, le pompe dell’acqua MEYLE sono estremamente affidabili. </w:t>
      </w:r>
      <w:r w:rsidRPr="001B3B55">
        <w:rPr>
          <w:rFonts w:ascii="Arial" w:hAnsi="Arial"/>
          <w:lang w:val="fr-FR"/>
        </w:rPr>
        <w:t>Per questo motivo MEYLE offre, per tutte le sue pompe dell’acqua, la garanzia di 100.000 miglia di percorrenza (160.934 km) e, parallelamente, la garanzia</w:t>
      </w:r>
      <w:r>
        <w:rPr>
          <w:rStyle w:val="Funotenzeichen"/>
          <w:rFonts w:ascii="Arial" w:hAnsi="Arial"/>
        </w:rPr>
        <w:footnoteReference w:id="1"/>
      </w:r>
      <w:r w:rsidRPr="001B3B55">
        <w:rPr>
          <w:rFonts w:ascii="Arial" w:hAnsi="Arial"/>
          <w:lang w:val="fr-FR"/>
        </w:rPr>
        <w:t xml:space="preserve"> di 4 anni per le pompe dell’acqua MEYLE-HD. Il requisito preliminare per la garanzia è il lavaggio del circuito di raffreddamento.</w:t>
      </w:r>
    </w:p>
    <w:p w14:paraId="741B6753" w14:textId="77777777" w:rsidR="001B3B55" w:rsidRPr="001B3B55" w:rsidRDefault="001B3B55" w:rsidP="001B3B55">
      <w:pPr>
        <w:rPr>
          <w:rFonts w:ascii="Arial" w:hAnsi="Arial" w:cs="Arial"/>
          <w:sz w:val="20"/>
          <w:szCs w:val="20"/>
          <w:lang w:val="fr-FR"/>
        </w:rPr>
      </w:pPr>
    </w:p>
    <w:p w14:paraId="5A57CD0B" w14:textId="77777777" w:rsidR="001B3B55" w:rsidRPr="001B3B55" w:rsidRDefault="001B3B55" w:rsidP="003F00CB">
      <w:pPr>
        <w:spacing w:line="360" w:lineRule="auto"/>
        <w:jc w:val="both"/>
        <w:rPr>
          <w:rFonts w:ascii="Arial" w:hAnsi="Arial" w:cs="Arial"/>
          <w:lang w:val="fr-FR"/>
        </w:rPr>
      </w:pPr>
      <w:r>
        <w:rPr>
          <w:rFonts w:ascii="Arial" w:hAnsi="Arial"/>
          <w:lang w:val="fr-FR"/>
        </w:rPr>
        <w:br/>
      </w:r>
      <w:r w:rsidRPr="001B3B55">
        <w:rPr>
          <w:rFonts w:ascii="Arial" w:hAnsi="Arial"/>
          <w:lang w:val="fr-FR"/>
        </w:rPr>
        <w:t xml:space="preserve">Comunicati stampa e fotografie per la stampa sono disponibili per il download su </w:t>
      </w:r>
      <w:hyperlink r:id="rId9">
        <w:r w:rsidRPr="001B3B55">
          <w:rPr>
            <w:rStyle w:val="Link"/>
            <w:rFonts w:ascii="Arial" w:hAnsi="Arial"/>
            <w:lang w:val="fr-FR"/>
          </w:rPr>
          <w:t>www.meyle.com</w:t>
        </w:r>
      </w:hyperlink>
      <w:r w:rsidRPr="001B3B55">
        <w:rPr>
          <w:rFonts w:ascii="Arial" w:hAnsi="Arial"/>
          <w:lang w:val="fr-FR"/>
        </w:rPr>
        <w:t xml:space="preserve"> oppure possono essere ordinati come file. </w:t>
      </w:r>
    </w:p>
    <w:p w14:paraId="7561FC6E" w14:textId="77777777" w:rsidR="001B3B55" w:rsidRPr="001B3B55" w:rsidRDefault="001B3B55" w:rsidP="001B3B55">
      <w:pPr>
        <w:rPr>
          <w:rFonts w:ascii="Arial" w:hAnsi="Arial" w:cs="Arial"/>
          <w:lang w:val="fr-FR"/>
        </w:rPr>
      </w:pPr>
    </w:p>
    <w:p w14:paraId="4B1DF535" w14:textId="77777777" w:rsidR="001B3B55" w:rsidRPr="001B3B55" w:rsidRDefault="001B3B55" w:rsidP="003F00CB">
      <w:pPr>
        <w:spacing w:line="360" w:lineRule="auto"/>
        <w:jc w:val="both"/>
        <w:rPr>
          <w:rFonts w:ascii="Arial" w:hAnsi="Arial" w:cs="Arial"/>
          <w:b/>
          <w:lang w:val="fr-FR"/>
        </w:rPr>
      </w:pPr>
      <w:r w:rsidRPr="001B3B55">
        <w:rPr>
          <w:rFonts w:ascii="Arial" w:hAnsi="Arial"/>
          <w:b/>
          <w:lang w:val="fr-FR"/>
        </w:rPr>
        <w:t xml:space="preserve">Indicazione: </w:t>
      </w:r>
      <w:r w:rsidRPr="001B3B55">
        <w:rPr>
          <w:rFonts w:ascii="Arial" w:hAnsi="Arial" w:cs="Arial"/>
          <w:b/>
          <w:lang w:val="fr-FR"/>
        </w:rPr>
        <w:br/>
      </w:r>
      <w:r w:rsidRPr="001B3B55">
        <w:rPr>
          <w:rFonts w:ascii="Arial" w:hAnsi="Arial"/>
          <w:b/>
          <w:lang w:val="fr-FR"/>
        </w:rPr>
        <w:t xml:space="preserve">lo smontaggio e il montaggio devono essere sempre eseguiti da personale specializzato. Le indicazioni della casa automobilistica devono </w:t>
      </w:r>
      <w:bookmarkStart w:id="0" w:name="_GoBack"/>
      <w:bookmarkEnd w:id="0"/>
      <w:r w:rsidRPr="001B3B55">
        <w:rPr>
          <w:rFonts w:ascii="Arial" w:hAnsi="Arial"/>
          <w:b/>
          <w:lang w:val="fr-FR"/>
        </w:rPr>
        <w:t xml:space="preserve">essere sempre seguite con precisione. MEYLE AG non si assume nessuna responsabilità e non fornisce nessuna garanzia in caso di imitazione delle attività mostrate nel video. </w:t>
      </w:r>
    </w:p>
    <w:p w14:paraId="5754C5CC" w14:textId="77777777" w:rsidR="00E5242A" w:rsidRDefault="00E5242A" w:rsidP="00E5242A">
      <w:pPr>
        <w:jc w:val="both"/>
        <w:rPr>
          <w:rFonts w:ascii="Arial" w:eastAsia="Calibri" w:hAnsi="Arial" w:cs="Arial"/>
          <w:sz w:val="20"/>
          <w:szCs w:val="20"/>
          <w:lang w:val="fr-FR"/>
        </w:rPr>
      </w:pPr>
    </w:p>
    <w:p w14:paraId="6A351140" w14:textId="77777777" w:rsidR="006257DB" w:rsidRDefault="006257DB" w:rsidP="006257DB">
      <w:pPr>
        <w:rPr>
          <w:rFonts w:ascii="Arial" w:hAnsi="Arial" w:cs="Arial"/>
          <w:sz w:val="20"/>
          <w:szCs w:val="20"/>
          <w:lang w:val="it-IT"/>
        </w:rPr>
      </w:pPr>
    </w:p>
    <w:p w14:paraId="10E3C4E8" w14:textId="77777777" w:rsidR="006257DB" w:rsidRPr="006266FB" w:rsidRDefault="006257DB" w:rsidP="006257DB">
      <w:pPr>
        <w:rPr>
          <w:rFonts w:ascii="Arial" w:hAnsi="Arial" w:cs="Arial"/>
          <w:sz w:val="20"/>
          <w:szCs w:val="20"/>
          <w:lang w:val="it-IT"/>
        </w:rPr>
      </w:pPr>
    </w:p>
    <w:p w14:paraId="0D05A70A" w14:textId="77777777" w:rsidR="006257DB" w:rsidRPr="003F00CB" w:rsidRDefault="006257DB" w:rsidP="006257DB">
      <w:pPr>
        <w:rPr>
          <w:rFonts w:ascii="Arial" w:hAnsi="Arial" w:cs="Arial"/>
          <w:sz w:val="20"/>
          <w:szCs w:val="20"/>
          <w:lang w:val="fr-FR"/>
        </w:rPr>
      </w:pPr>
    </w:p>
    <w:p w14:paraId="2CE5EB4C" w14:textId="77777777" w:rsidR="001B3B55" w:rsidRPr="003F00CB" w:rsidRDefault="001B3B55" w:rsidP="006257DB">
      <w:pPr>
        <w:rPr>
          <w:rFonts w:ascii="Arial" w:hAnsi="Arial" w:cs="Arial"/>
          <w:sz w:val="20"/>
          <w:szCs w:val="20"/>
          <w:lang w:val="fr-FR"/>
        </w:rPr>
        <w:sectPr w:rsidR="001B3B55" w:rsidRPr="003F00CB" w:rsidSect="0041337A">
          <w:headerReference w:type="default" r:id="rId10"/>
          <w:footerReference w:type="default" r:id="rId11"/>
          <w:pgSz w:w="11906" w:h="16838"/>
          <w:pgMar w:top="1417" w:right="1417" w:bottom="1134" w:left="1417" w:header="708" w:footer="708" w:gutter="0"/>
          <w:cols w:space="708"/>
          <w:docGrid w:linePitch="360"/>
        </w:sectPr>
      </w:pPr>
    </w:p>
    <w:p w14:paraId="0B809316" w14:textId="77777777" w:rsidR="006257DB" w:rsidRPr="008319A1" w:rsidRDefault="006257DB" w:rsidP="006257DB">
      <w:pPr>
        <w:rPr>
          <w:rFonts w:ascii="Arial" w:hAnsi="Arial" w:cs="Arial"/>
          <w:sz w:val="20"/>
          <w:szCs w:val="20"/>
          <w:lang w:val="en-US"/>
        </w:rPr>
      </w:pPr>
      <w:r w:rsidRPr="008319A1">
        <w:rPr>
          <w:rFonts w:ascii="Arial" w:hAnsi="Arial" w:cs="Arial"/>
          <w:sz w:val="20"/>
          <w:szCs w:val="20"/>
          <w:lang w:val="en-US"/>
        </w:rPr>
        <w:lastRenderedPageBreak/>
        <w:t xml:space="preserve">Contatti: </w:t>
      </w:r>
    </w:p>
    <w:p w14:paraId="5E97699D" w14:textId="77777777" w:rsidR="006257DB" w:rsidRPr="008319A1" w:rsidRDefault="006257DB" w:rsidP="006257DB">
      <w:pPr>
        <w:rPr>
          <w:rFonts w:ascii="Arial" w:hAnsi="Arial" w:cs="Arial"/>
          <w:sz w:val="20"/>
          <w:szCs w:val="20"/>
          <w:lang w:val="en-US"/>
        </w:rPr>
      </w:pPr>
    </w:p>
    <w:p w14:paraId="71BB95D5" w14:textId="77777777" w:rsidR="0093428E" w:rsidRPr="00FF7955" w:rsidRDefault="0093428E" w:rsidP="0093428E">
      <w:pPr>
        <w:numPr>
          <w:ilvl w:val="0"/>
          <w:numId w:val="2"/>
        </w:numPr>
        <w:rPr>
          <w:rFonts w:ascii="Arial" w:hAnsi="Arial" w:cs="Arial"/>
          <w:sz w:val="20"/>
          <w:szCs w:val="20"/>
        </w:rPr>
      </w:pPr>
      <w:r w:rsidRPr="00FF7955">
        <w:rPr>
          <w:rFonts w:ascii="Arial" w:hAnsi="Arial" w:cs="Arial"/>
          <w:sz w:val="20"/>
          <w:szCs w:val="20"/>
        </w:rPr>
        <w:t xml:space="preserve">Klenk &amp; Hoursch AG, </w:t>
      </w:r>
      <w:r>
        <w:rPr>
          <w:rFonts w:ascii="Arial" w:hAnsi="Arial" w:cs="Arial"/>
          <w:sz w:val="20"/>
          <w:szCs w:val="20"/>
        </w:rPr>
        <w:t>Anja Wente</w:t>
      </w:r>
      <w:r w:rsidRPr="00FF7955">
        <w:rPr>
          <w:rFonts w:ascii="Arial" w:hAnsi="Arial" w:cs="Arial"/>
          <w:sz w:val="20"/>
          <w:szCs w:val="20"/>
        </w:rPr>
        <w:t xml:space="preserve">, Tel.: +49 </w:t>
      </w:r>
      <w:r>
        <w:rPr>
          <w:rFonts w:ascii="Arial" w:hAnsi="Arial" w:cs="Arial"/>
          <w:sz w:val="20"/>
          <w:szCs w:val="20"/>
        </w:rPr>
        <w:t>69 719168-174</w:t>
      </w:r>
      <w:r w:rsidRPr="00FF7955">
        <w:rPr>
          <w:rFonts w:ascii="Arial" w:hAnsi="Arial" w:cs="Arial"/>
          <w:sz w:val="20"/>
          <w:szCs w:val="20"/>
        </w:rPr>
        <w:t xml:space="preserve">, E-Mail: </w:t>
      </w:r>
      <w:hyperlink r:id="rId12" w:history="1">
        <w:r w:rsidRPr="00FF7955">
          <w:rPr>
            <w:rStyle w:val="Link"/>
            <w:rFonts w:ascii="Arial" w:hAnsi="Arial" w:cs="Arial"/>
            <w:sz w:val="20"/>
            <w:szCs w:val="20"/>
          </w:rPr>
          <w:t>meyle@klenkhoursch.de</w:t>
        </w:r>
      </w:hyperlink>
    </w:p>
    <w:p w14:paraId="446FF880" w14:textId="77777777" w:rsidR="006257DB" w:rsidRPr="002255C0" w:rsidRDefault="006257DB" w:rsidP="006257DB">
      <w:pPr>
        <w:numPr>
          <w:ilvl w:val="0"/>
          <w:numId w:val="2"/>
        </w:numPr>
        <w:rPr>
          <w:rFonts w:ascii="Arial" w:hAnsi="Arial" w:cs="Arial"/>
          <w:sz w:val="20"/>
          <w:szCs w:val="20"/>
        </w:rPr>
      </w:pPr>
      <w:r w:rsidRPr="002255C0">
        <w:rPr>
          <w:rFonts w:ascii="Arial" w:hAnsi="Arial" w:cs="Arial"/>
          <w:sz w:val="20"/>
          <w:szCs w:val="20"/>
        </w:rPr>
        <w:t xml:space="preserve">MEYLE AG, Eva Schilling, Tel: +49 40 67506 7425, E-Mail: </w:t>
      </w:r>
      <w:hyperlink r:id="rId13" w:history="1">
        <w:r w:rsidRPr="002255C0">
          <w:rPr>
            <w:rStyle w:val="Link"/>
            <w:rFonts w:ascii="Arial" w:hAnsi="Arial" w:cs="Arial"/>
            <w:sz w:val="20"/>
            <w:szCs w:val="20"/>
          </w:rPr>
          <w:t>press@meyle.com</w:t>
        </w:r>
      </w:hyperlink>
      <w:r w:rsidRPr="002255C0">
        <w:rPr>
          <w:rFonts w:ascii="Arial" w:hAnsi="Arial" w:cs="Arial"/>
          <w:sz w:val="20"/>
          <w:szCs w:val="20"/>
        </w:rPr>
        <w:t xml:space="preserve"> </w:t>
      </w:r>
    </w:p>
    <w:p w14:paraId="169D248A" w14:textId="77777777" w:rsidR="006257DB" w:rsidRDefault="006257DB" w:rsidP="006257DB">
      <w:pPr>
        <w:spacing w:line="360" w:lineRule="auto"/>
        <w:jc w:val="both"/>
        <w:rPr>
          <w:rFonts w:ascii="Arial" w:hAnsi="Arial" w:cs="Arial"/>
          <w:b/>
          <w:sz w:val="18"/>
          <w:szCs w:val="22"/>
        </w:rPr>
      </w:pPr>
    </w:p>
    <w:p w14:paraId="258F7409" w14:textId="77777777" w:rsidR="006257DB" w:rsidRDefault="006257DB" w:rsidP="006257DB">
      <w:pPr>
        <w:spacing w:line="360" w:lineRule="auto"/>
        <w:jc w:val="both"/>
        <w:rPr>
          <w:rFonts w:ascii="Arial" w:hAnsi="Arial" w:cs="Arial"/>
          <w:b/>
          <w:sz w:val="18"/>
          <w:szCs w:val="22"/>
        </w:rPr>
      </w:pPr>
    </w:p>
    <w:p w14:paraId="0B635610" w14:textId="77777777" w:rsidR="00082D8A" w:rsidRDefault="00082D8A" w:rsidP="00082D8A">
      <w:pPr>
        <w:spacing w:line="360" w:lineRule="auto"/>
        <w:jc w:val="both"/>
        <w:rPr>
          <w:rFonts w:ascii="Arial" w:hAnsi="Arial" w:cs="Arial"/>
          <w:b/>
          <w:sz w:val="18"/>
          <w:szCs w:val="22"/>
        </w:rPr>
      </w:pPr>
      <w:r>
        <w:rPr>
          <w:rFonts w:ascii="Arial" w:hAnsi="Arial" w:cs="Arial"/>
          <w:b/>
          <w:sz w:val="18"/>
          <w:szCs w:val="22"/>
        </w:rPr>
        <w:t xml:space="preserve">Sull’azienda </w:t>
      </w:r>
    </w:p>
    <w:p w14:paraId="7CE960A7" w14:textId="77777777" w:rsidR="00082D8A" w:rsidRDefault="00082D8A" w:rsidP="00082D8A">
      <w:pPr>
        <w:spacing w:after="240" w:line="360" w:lineRule="auto"/>
        <w:jc w:val="both"/>
        <w:rPr>
          <w:rStyle w:val="Fett"/>
          <w:lang w:val="en-GB"/>
        </w:rPr>
      </w:pPr>
      <w:r>
        <w:rPr>
          <w:rStyle w:val="Fett"/>
          <w:rFonts w:ascii="Arial" w:hAnsi="Arial" w:cs="Arial"/>
          <w:sz w:val="18"/>
          <w:szCs w:val="22"/>
          <w:lang w:val="en-GB"/>
        </w:rPr>
        <w:t>Migliori ricambi e soluzioni per l'aftermarket indipendente - affidabili come amic.</w:t>
      </w:r>
    </w:p>
    <w:p w14:paraId="202DD364" w14:textId="77777777" w:rsidR="00082D8A" w:rsidRPr="00082D8A" w:rsidRDefault="00082D8A" w:rsidP="00082D8A">
      <w:pPr>
        <w:spacing w:after="240" w:line="360" w:lineRule="auto"/>
        <w:jc w:val="both"/>
        <w:rPr>
          <w:rStyle w:val="Fett"/>
          <w:rFonts w:ascii="Arial" w:hAnsi="Arial" w:cs="Arial"/>
          <w:b w:val="0"/>
          <w:sz w:val="18"/>
          <w:szCs w:val="22"/>
          <w:lang w:val="en-GB"/>
        </w:rPr>
      </w:pPr>
      <w:r w:rsidRPr="00082D8A">
        <w:rPr>
          <w:rStyle w:val="Fett"/>
          <w:rFonts w:ascii="Arial" w:hAnsi="Arial" w:cs="Arial"/>
          <w:b w:val="0"/>
          <w:sz w:val="18"/>
          <w:szCs w:val="22"/>
          <w:lang w:val="en-GB"/>
        </w:rPr>
        <w:t>MEYLE AG sviluppa e produce ricambi di alta qualità per il mercato aftermarket indipendente. Le linee di prodotti MEYLE sono: MEYLE-Original, MEYLE-HD e MEYLE-PD - l'azienda offre soluzioni precise e componenti per meccanici competenti, ambiziosi piloti di rally agli appassionati di auto d'epoca e a tutti i piloti di tutto il mondo che hanno bisogno di affidarsi alla propria auto. MEYLE offre ai suoi clienti più di 24.000 pezzi di ricambio affidabili e durevoli, prodotti nei propri stabilimenti e presso partner di produzione selezionati.</w:t>
      </w:r>
    </w:p>
    <w:p w14:paraId="19136C63" w14:textId="77777777" w:rsidR="00082D8A" w:rsidRPr="00AE338A" w:rsidRDefault="00082D8A" w:rsidP="00082D8A">
      <w:pPr>
        <w:spacing w:after="240" w:line="360" w:lineRule="auto"/>
        <w:jc w:val="both"/>
        <w:rPr>
          <w:rStyle w:val="Fett"/>
          <w:rFonts w:ascii="Arial" w:hAnsi="Arial" w:cs="Arial"/>
          <w:sz w:val="18"/>
          <w:szCs w:val="22"/>
          <w:lang w:val="it-IT"/>
        </w:rPr>
      </w:pPr>
      <w:r w:rsidRPr="00AE338A">
        <w:rPr>
          <w:rStyle w:val="Fett"/>
          <w:rFonts w:ascii="Arial" w:hAnsi="Arial" w:cs="Arial"/>
          <w:sz w:val="18"/>
          <w:szCs w:val="22"/>
          <w:lang w:val="it-IT"/>
        </w:rPr>
        <w:t xml:space="preserve">Il completo assortimento con il quale il produttore MEYLE è in grado di soddisfare praticamente qualsiasi comune esigenza si compone come segue: </w:t>
      </w:r>
    </w:p>
    <w:p w14:paraId="1931C944" w14:textId="77777777" w:rsidR="00082D8A" w:rsidRDefault="00082D8A" w:rsidP="00082D8A">
      <w:pPr>
        <w:pStyle w:val="KeinLeerraum"/>
        <w:numPr>
          <w:ilvl w:val="0"/>
          <w:numId w:val="4"/>
        </w:numPr>
        <w:spacing w:line="360" w:lineRule="auto"/>
        <w:jc w:val="both"/>
        <w:rPr>
          <w:rStyle w:val="Fett"/>
          <w:rFonts w:ascii="Arial" w:hAnsi="Arial" w:cs="Arial"/>
          <w:b w:val="0"/>
          <w:sz w:val="18"/>
          <w:szCs w:val="22"/>
          <w:lang w:val="it-IT"/>
        </w:rPr>
      </w:pPr>
      <w:r>
        <w:rPr>
          <w:rStyle w:val="Fett"/>
          <w:rFonts w:ascii="Arial" w:hAnsi="Arial" w:cs="Arial"/>
          <w:sz w:val="18"/>
          <w:szCs w:val="22"/>
          <w:lang w:val="it-IT"/>
        </w:rPr>
        <w:t xml:space="preserve">MEYLE-ORIGINAL: Esattamente come OE. – comprende </w:t>
      </w:r>
      <w:r>
        <w:rPr>
          <w:rFonts w:ascii="Arial" w:hAnsi="Arial" w:cs="Arial"/>
          <w:sz w:val="18"/>
          <w:szCs w:val="22"/>
          <w:lang w:val="it-IT"/>
        </w:rPr>
        <w:t xml:space="preserve">circa </w:t>
      </w:r>
      <w:r>
        <w:rPr>
          <w:rStyle w:val="Fett"/>
          <w:rFonts w:ascii="Arial" w:hAnsi="Arial" w:cs="Arial"/>
          <w:sz w:val="18"/>
          <w:szCs w:val="22"/>
          <w:lang w:val="it-IT"/>
        </w:rPr>
        <w:t xml:space="preserve">21.000 articoli di qualità. </w:t>
      </w:r>
    </w:p>
    <w:p w14:paraId="2602EB21" w14:textId="77777777" w:rsidR="00082D8A" w:rsidRDefault="00082D8A" w:rsidP="00082D8A">
      <w:pPr>
        <w:pStyle w:val="KeinLeerraum"/>
        <w:numPr>
          <w:ilvl w:val="0"/>
          <w:numId w:val="4"/>
        </w:numPr>
        <w:spacing w:line="360" w:lineRule="auto"/>
        <w:jc w:val="both"/>
        <w:rPr>
          <w:rStyle w:val="Fett"/>
          <w:rFonts w:ascii="Arial" w:hAnsi="Arial" w:cs="Arial"/>
          <w:b w:val="0"/>
          <w:sz w:val="18"/>
          <w:szCs w:val="22"/>
          <w:lang w:val="it-IT"/>
        </w:rPr>
      </w:pPr>
      <w:r>
        <w:rPr>
          <w:rStyle w:val="Fett"/>
          <w:rFonts w:ascii="Arial" w:hAnsi="Arial" w:cs="Arial"/>
          <w:sz w:val="18"/>
          <w:szCs w:val="22"/>
          <w:lang w:val="it-IT"/>
        </w:rPr>
        <w:t xml:space="preserve">MEYLE-PD: Ulteriormente studiato e fatto meglio. – </w:t>
      </w:r>
      <w:r>
        <w:rPr>
          <w:rFonts w:ascii="Arial" w:hAnsi="Arial" w:cs="Arial"/>
          <w:sz w:val="18"/>
          <w:szCs w:val="22"/>
          <w:lang w:val="it-IT"/>
        </w:rPr>
        <w:t>comprende circa 2.000 dischi e pastiglie per freni tecnicamente migliorati con alte prestazioni frenanti ed una moderna tecnologia di rivestimento.</w:t>
      </w:r>
    </w:p>
    <w:p w14:paraId="59031805" w14:textId="77777777" w:rsidR="00082D8A" w:rsidRDefault="00082D8A" w:rsidP="00082D8A">
      <w:pPr>
        <w:pStyle w:val="KeinLeerraum"/>
        <w:numPr>
          <w:ilvl w:val="0"/>
          <w:numId w:val="4"/>
        </w:numPr>
        <w:spacing w:line="360" w:lineRule="auto"/>
        <w:jc w:val="both"/>
        <w:rPr>
          <w:rStyle w:val="Fett"/>
          <w:rFonts w:ascii="Arial" w:hAnsi="Arial" w:cs="Arial"/>
          <w:b w:val="0"/>
          <w:sz w:val="18"/>
          <w:szCs w:val="22"/>
          <w:lang w:val="it-IT"/>
        </w:rPr>
      </w:pPr>
      <w:r>
        <w:rPr>
          <w:rStyle w:val="Fett"/>
          <w:rFonts w:ascii="Arial" w:hAnsi="Arial" w:cs="Arial"/>
          <w:sz w:val="18"/>
          <w:szCs w:val="22"/>
          <w:lang w:val="it-IT"/>
        </w:rPr>
        <w:t xml:space="preserve">MEYLE-HD: Meglio dell’OE. – </w:t>
      </w:r>
      <w:r>
        <w:rPr>
          <w:rFonts w:ascii="Arial" w:hAnsi="Arial" w:cs="Arial"/>
          <w:sz w:val="18"/>
          <w:szCs w:val="22"/>
          <w:lang w:val="it-IT"/>
        </w:rPr>
        <w:t>circa 1.000</w:t>
      </w:r>
      <w:r>
        <w:rPr>
          <w:rStyle w:val="Fett"/>
          <w:rFonts w:ascii="Arial" w:hAnsi="Arial" w:cs="Arial"/>
          <w:sz w:val="18"/>
          <w:szCs w:val="22"/>
          <w:lang w:val="it-IT"/>
        </w:rPr>
        <w:t xml:space="preserve"> componenti MEYLE-HD per migliaia di diversi modelli di veicolo già sviluppati dagli ingegneri MEYLE. </w:t>
      </w:r>
      <w:r>
        <w:rPr>
          <w:rFonts w:ascii="Arial" w:hAnsi="Arial" w:cs="Arial"/>
          <w:sz w:val="18"/>
          <w:szCs w:val="22"/>
          <w:lang w:val="it-IT"/>
        </w:rPr>
        <w:t>Sono ottimizzati tecnicamente rispetto alla qualità delle forniture originali e sono particolarmente robusti e durevoli. Sulle caratteristiche distintive dei componenti MEYLE-HD tecnicamente migliorati si hanno quattro anni di garanzia.</w:t>
      </w:r>
    </w:p>
    <w:p w14:paraId="66BD5925" w14:textId="77777777" w:rsidR="00082D8A" w:rsidRDefault="00082D8A" w:rsidP="00082D8A">
      <w:pPr>
        <w:pStyle w:val="KeinLeerraum"/>
        <w:spacing w:line="360" w:lineRule="auto"/>
        <w:rPr>
          <w:rStyle w:val="Fett"/>
          <w:rFonts w:ascii="Arial" w:hAnsi="Arial" w:cs="Arial"/>
          <w:b w:val="0"/>
          <w:sz w:val="18"/>
          <w:szCs w:val="22"/>
          <w:lang w:val="it-IT"/>
        </w:rPr>
      </w:pPr>
    </w:p>
    <w:p w14:paraId="0911DEC6" w14:textId="77777777" w:rsidR="00082D8A" w:rsidRPr="00082D8A" w:rsidRDefault="00082D8A" w:rsidP="00082D8A">
      <w:pPr>
        <w:spacing w:line="360" w:lineRule="auto"/>
        <w:jc w:val="both"/>
        <w:rPr>
          <w:sz w:val="20"/>
          <w:szCs w:val="20"/>
          <w:lang w:val="es-ES"/>
        </w:rPr>
      </w:pPr>
      <w:r>
        <w:rPr>
          <w:rFonts w:ascii="Arial" w:hAnsi="Arial" w:cs="Arial"/>
          <w:sz w:val="18"/>
          <w:szCs w:val="22"/>
          <w:lang w:val="es-ES"/>
        </w:rPr>
        <w:t>MEYLE AG e la sua rete di società collegate impiega circa 1.000 collaboratori in tutto il mondo, dei quali 500 lavorano ad Amburgo. Insieme ai suoi partner, clienti e stabilimenti in 120 paesi, operia per garantire che i clienti possano contare su componenti e soluzioni di qualità, aiutando le officine ad essere il DRIVER'S BEST FRIEND.</w:t>
      </w:r>
    </w:p>
    <w:p w14:paraId="0D9C0EDA" w14:textId="77777777" w:rsidR="006257DB" w:rsidRPr="001428FA" w:rsidRDefault="006257DB" w:rsidP="006257DB">
      <w:pPr>
        <w:jc w:val="both"/>
        <w:rPr>
          <w:rFonts w:ascii="Arial" w:hAnsi="Arial" w:cs="Arial"/>
          <w:sz w:val="20"/>
          <w:szCs w:val="20"/>
          <w:lang w:val="es-ES"/>
        </w:rPr>
      </w:pPr>
    </w:p>
    <w:p w14:paraId="36F26829" w14:textId="77777777" w:rsidR="00B96AF0" w:rsidRPr="00F96AC9" w:rsidRDefault="00B96AF0" w:rsidP="00B96AF0">
      <w:pPr>
        <w:rPr>
          <w:rFonts w:ascii="Arial" w:hAnsi="Arial" w:cs="Arial"/>
          <w:sz w:val="20"/>
          <w:szCs w:val="20"/>
          <w:lang w:val="it-IT"/>
        </w:rPr>
      </w:pPr>
    </w:p>
    <w:p w14:paraId="0C92B1C2" w14:textId="77777777" w:rsidR="00B96AF0" w:rsidRPr="00B96AF0" w:rsidRDefault="00B96AF0">
      <w:pPr>
        <w:rPr>
          <w:rFonts w:ascii="Arial" w:hAnsi="Arial" w:cs="Arial"/>
          <w:sz w:val="20"/>
          <w:szCs w:val="20"/>
          <w:lang w:val="it-IT"/>
        </w:rPr>
      </w:pPr>
    </w:p>
    <w:sectPr w:rsidR="00B96AF0" w:rsidRPr="00B96AF0"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59F61" w14:textId="77777777" w:rsidR="002717E1" w:rsidRDefault="002717E1" w:rsidP="00D621B4">
      <w:r>
        <w:separator/>
      </w:r>
    </w:p>
  </w:endnote>
  <w:endnote w:type="continuationSeparator" w:id="0">
    <w:p w14:paraId="67EBFA26" w14:textId="77777777" w:rsidR="002717E1" w:rsidRDefault="002717E1"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E9F3" w14:textId="77777777" w:rsidR="00D621B4" w:rsidRDefault="00D621B4">
    <w:pPr>
      <w:pStyle w:val="Fuzeile"/>
    </w:pPr>
    <w:r w:rsidRPr="00D621B4">
      <w:rPr>
        <w:noProof/>
      </w:rPr>
      <w:drawing>
        <wp:inline distT="0" distB="0" distL="0" distR="0" wp14:anchorId="7EF3B0B5" wp14:editId="65CF0324">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1EF82" w14:textId="77777777" w:rsidR="002717E1" w:rsidRDefault="002717E1" w:rsidP="00D621B4">
      <w:r>
        <w:separator/>
      </w:r>
    </w:p>
  </w:footnote>
  <w:footnote w:type="continuationSeparator" w:id="0">
    <w:p w14:paraId="0804C3A7" w14:textId="77777777" w:rsidR="002717E1" w:rsidRDefault="002717E1" w:rsidP="00D621B4">
      <w:r>
        <w:continuationSeparator/>
      </w:r>
    </w:p>
  </w:footnote>
  <w:footnote w:id="1">
    <w:p w14:paraId="51B871CA" w14:textId="77777777" w:rsidR="001B3B55" w:rsidRPr="00132143" w:rsidRDefault="001B3B55" w:rsidP="001B3B55">
      <w:pPr>
        <w:pStyle w:val="Funotentext"/>
        <w:rPr>
          <w:rFonts w:ascii="Arial" w:hAnsi="Arial" w:cs="Arial"/>
          <w:lang w:val="fr-FR"/>
        </w:rPr>
      </w:pPr>
      <w:r w:rsidRPr="00394F05">
        <w:rPr>
          <w:rStyle w:val="Funotenzeichen"/>
          <w:rFonts w:ascii="Arial" w:hAnsi="Arial" w:cs="Arial"/>
        </w:rPr>
        <w:footnoteRef/>
      </w:r>
      <w:r w:rsidRPr="00394F05">
        <w:rPr>
          <w:rFonts w:ascii="Arial" w:hAnsi="Arial" w:cs="Arial"/>
        </w:rPr>
        <w:t xml:space="preserve"> Maggiori informazioni: www.meyle.com/guarantee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6385A" w14:textId="77777777" w:rsidR="00D621B4" w:rsidRDefault="003F69A7">
    <w:pPr>
      <w:pStyle w:val="Kopfzeile"/>
    </w:pPr>
    <w:r w:rsidRPr="003F69A7">
      <w:rPr>
        <w:noProof/>
      </w:rPr>
      <w:drawing>
        <wp:inline distT="0" distB="0" distL="0" distR="0" wp14:anchorId="1C4460C3" wp14:editId="0640CC8B">
          <wp:extent cx="5760720" cy="1033060"/>
          <wp:effectExtent l="19050" t="0" r="0" b="0"/>
          <wp:docPr id="6" name="Grafik 5" descr="Header_Pressemitteilung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it.jpg"/>
                  <pic:cNvPicPr/>
                </pic:nvPicPr>
                <pic:blipFill>
                  <a:blip r:embed="rId1"/>
                  <a:stretch>
                    <a:fillRect/>
                  </a:stretch>
                </pic:blipFill>
                <pic:spPr>
                  <a:xfrm>
                    <a:off x="0" y="0"/>
                    <a:ext cx="5760720" cy="1033060"/>
                  </a:xfrm>
                  <a:prstGeom prst="rect">
                    <a:avLst/>
                  </a:prstGeom>
                </pic:spPr>
              </pic:pic>
            </a:graphicData>
          </a:graphic>
        </wp:inline>
      </w:drawing>
    </w:r>
  </w:p>
  <w:p w14:paraId="4F7CBA86" w14:textId="77777777" w:rsidR="001B3B55" w:rsidRDefault="001B3B5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EC63E1"/>
    <w:multiLevelType w:val="hybridMultilevel"/>
    <w:tmpl w:val="D59AF300"/>
    <w:lvl w:ilvl="0" w:tplc="0FD23FC0">
      <w:start w:val="1"/>
      <w:numFmt w:val="bullet"/>
      <w:lvlText w:val=""/>
      <w:lvlJc w:val="left"/>
      <w:pPr>
        <w:ind w:left="720" w:hanging="360"/>
      </w:pPr>
      <w:rPr>
        <w:rFonts w:ascii="Wingdings" w:hAnsi="Wingdings" w:hint="default"/>
        <w:lang w:val="it-I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55"/>
    <w:rsid w:val="00045580"/>
    <w:rsid w:val="00082D8A"/>
    <w:rsid w:val="001428FA"/>
    <w:rsid w:val="001A2D1B"/>
    <w:rsid w:val="001B3B55"/>
    <w:rsid w:val="002255C0"/>
    <w:rsid w:val="002717E1"/>
    <w:rsid w:val="002F3A91"/>
    <w:rsid w:val="003F00CB"/>
    <w:rsid w:val="003F69A7"/>
    <w:rsid w:val="0041337A"/>
    <w:rsid w:val="00460D9F"/>
    <w:rsid w:val="00574F45"/>
    <w:rsid w:val="006257DB"/>
    <w:rsid w:val="006B3CB0"/>
    <w:rsid w:val="006E47E3"/>
    <w:rsid w:val="0093428E"/>
    <w:rsid w:val="00A61ACA"/>
    <w:rsid w:val="00AE338A"/>
    <w:rsid w:val="00B0073F"/>
    <w:rsid w:val="00B96AF0"/>
    <w:rsid w:val="00BA74DD"/>
    <w:rsid w:val="00CB7C07"/>
    <w:rsid w:val="00D600C6"/>
    <w:rsid w:val="00D621B4"/>
    <w:rsid w:val="00E5242A"/>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C0C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96AF0"/>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B96AF0"/>
    <w:rPr>
      <w:b/>
      <w:bCs/>
    </w:rPr>
  </w:style>
  <w:style w:type="paragraph" w:styleId="KeinLeerraum">
    <w:name w:val="No Spacing"/>
    <w:uiPriority w:val="1"/>
    <w:qFormat/>
    <w:rsid w:val="00B96AF0"/>
    <w:rPr>
      <w:rFonts w:ascii="Times New Roman" w:eastAsia="Times New Roman" w:hAnsi="Times New Roman" w:cs="Times New Roman"/>
      <w:sz w:val="24"/>
      <w:szCs w:val="24"/>
      <w:lang w:eastAsia="de-DE"/>
    </w:rPr>
  </w:style>
  <w:style w:type="character" w:styleId="Link">
    <w:name w:val="Hyperlink"/>
    <w:basedOn w:val="Absatz-Standardschriftart"/>
    <w:uiPriority w:val="99"/>
    <w:unhideWhenUsed/>
    <w:rsid w:val="006257DB"/>
    <w:rPr>
      <w:color w:val="0000FF"/>
      <w:u w:val="single"/>
    </w:rPr>
  </w:style>
  <w:style w:type="paragraph" w:styleId="Funotentext">
    <w:name w:val="footnote text"/>
    <w:basedOn w:val="Standard"/>
    <w:link w:val="FunotentextZchn"/>
    <w:semiHidden/>
    <w:unhideWhenUsed/>
    <w:rsid w:val="001B3B55"/>
    <w:rPr>
      <w:sz w:val="20"/>
      <w:szCs w:val="20"/>
      <w:lang w:val="it-IT" w:eastAsia="it-IT" w:bidi="it-IT"/>
    </w:rPr>
  </w:style>
  <w:style w:type="character" w:customStyle="1" w:styleId="FunotentextZchn">
    <w:name w:val="Fußnotentext Zchn"/>
    <w:basedOn w:val="Absatz-Standardschriftart"/>
    <w:link w:val="Funotentext"/>
    <w:semiHidden/>
    <w:rsid w:val="001B3B55"/>
    <w:rPr>
      <w:rFonts w:ascii="Times New Roman" w:eastAsia="Times New Roman" w:hAnsi="Times New Roman" w:cs="Times New Roman"/>
      <w:sz w:val="20"/>
      <w:szCs w:val="20"/>
      <w:lang w:val="it-IT" w:eastAsia="it-IT" w:bidi="it-IT"/>
    </w:rPr>
  </w:style>
  <w:style w:type="character" w:styleId="Funotenzeichen">
    <w:name w:val="footnote reference"/>
    <w:basedOn w:val="Absatz-Standardschriftart"/>
    <w:semiHidden/>
    <w:unhideWhenUsed/>
    <w:rsid w:val="001B3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5536">
      <w:bodyDiv w:val="1"/>
      <w:marLeft w:val="0"/>
      <w:marRight w:val="0"/>
      <w:marTop w:val="0"/>
      <w:marBottom w:val="0"/>
      <w:divBdr>
        <w:top w:val="none" w:sz="0" w:space="0" w:color="auto"/>
        <w:left w:val="none" w:sz="0" w:space="0" w:color="auto"/>
        <w:bottom w:val="none" w:sz="0" w:space="0" w:color="auto"/>
        <w:right w:val="none" w:sz="0" w:space="0" w:color="auto"/>
      </w:divBdr>
    </w:div>
    <w:div w:id="520554413">
      <w:bodyDiv w:val="1"/>
      <w:marLeft w:val="0"/>
      <w:marRight w:val="0"/>
      <w:marTop w:val="0"/>
      <w:marBottom w:val="0"/>
      <w:divBdr>
        <w:top w:val="none" w:sz="0" w:space="0" w:color="auto"/>
        <w:left w:val="none" w:sz="0" w:space="0" w:color="auto"/>
        <w:bottom w:val="none" w:sz="0" w:space="0" w:color="auto"/>
        <w:right w:val="none" w:sz="0" w:space="0" w:color="auto"/>
      </w:divBdr>
    </w:div>
    <w:div w:id="113483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meyle@klenkhoursch.de" TargetMode="External"/><Relationship Id="rId13" Type="http://schemas.openxmlformats.org/officeDocument/2006/relationships/hyperlink" Target="mailto:press@meyl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CbdozD9NU4Q&amp;index=9&amp;list=UUK_bHQSTicCDJcYHnDyU-CQ" TargetMode="External"/><Relationship Id="rId9" Type="http://schemas.openxmlformats.org/officeDocument/2006/relationships/hyperlink" Target="http://www.meyle.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it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149AF-B093-0144-8303-2D7C24E2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K:\01 Kunden\MEYLE\Projekte\Medienarbeit\Pressemitteilungen\00_Vorlage Pressemitteilung\Pressemitteilungen\Vorlage_Pressemitteilung_it_NEU_271118_.dotx</Template>
  <TotalTime>0</TotalTime>
  <Pages>4</Pages>
  <Words>1017</Words>
  <Characters>6413</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2018-12-11T12:08:00Z</dcterms:created>
  <dcterms:modified xsi:type="dcterms:W3CDTF">2018-12-11T12:08:00Z</dcterms:modified>
</cp:coreProperties>
</file>