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C2" w:rsidRDefault="00367BC2" w:rsidP="000C21E0">
      <w:pPr>
        <w:autoSpaceDE w:val="0"/>
        <w:autoSpaceDN w:val="0"/>
        <w:adjustRightInd w:val="0"/>
        <w:spacing w:after="240" w:line="360" w:lineRule="auto"/>
        <w:jc w:val="both"/>
        <w:rPr>
          <w:rFonts w:ascii="Arial" w:hAnsi="Arial"/>
          <w:b/>
          <w:u w:val="single"/>
        </w:rPr>
      </w:pPr>
      <w:r w:rsidRPr="00367BC2">
        <w:rPr>
          <w:rFonts w:ascii="Arial" w:hAnsi="Arial"/>
          <w:b/>
          <w:sz w:val="28"/>
          <w:szCs w:val="28"/>
        </w:rPr>
        <w:t>Com a “MEYLExperience”, a MEYLE criou uma nova forma exclusiva e digital dos seus clientes e parceiros vivenciarem a marca</w:t>
      </w:r>
    </w:p>
    <w:p w:rsidR="00367BC2" w:rsidRPr="00367BC2" w:rsidRDefault="00367BC2" w:rsidP="00367BC2">
      <w:pPr>
        <w:autoSpaceDE w:val="0"/>
        <w:autoSpaceDN w:val="0"/>
        <w:adjustRightInd w:val="0"/>
        <w:spacing w:after="240" w:line="360" w:lineRule="auto"/>
        <w:jc w:val="both"/>
        <w:rPr>
          <w:rFonts w:ascii="Arial" w:hAnsi="Arial"/>
        </w:rPr>
      </w:pPr>
      <w:r w:rsidRPr="00367BC2">
        <w:rPr>
          <w:rFonts w:ascii="Arial" w:hAnsi="Arial"/>
          <w:b/>
          <w:u w:val="single"/>
        </w:rPr>
        <w:t xml:space="preserve">Hamburgo, 15 de setembro de 2020. </w:t>
      </w:r>
      <w:r w:rsidRPr="00367BC2">
        <w:rPr>
          <w:rFonts w:ascii="Arial" w:hAnsi="Arial"/>
          <w:b/>
        </w:rPr>
        <w:t>A Automechanika em Frankfurt seria, como é habitual, o evento do ano no domínio do aftermarket independente. Porém, devido à atual pandemia de COVID-19, a principal feira internacional não poderá realizar-se este ano. Para que, mesmo assim, possa haver contacto e troca de informações com os seus clientes e parceiros a MEYLE, sediada em Hamburgo, criou uma nova forma exclusiva e digital de vivenciar a marca: através da “MEYLExperience 2020” proporciona aos seus clientes e parceiros uma experiência semelhante à que teriam numa visita física ao recinto da feira em Frankfurt.</w:t>
      </w:r>
      <w:r w:rsidR="002764E9" w:rsidRPr="00367BC2">
        <w:rPr>
          <w:rFonts w:ascii="Arial" w:hAnsi="Arial"/>
          <w:b/>
        </w:rPr>
        <w:tab/>
      </w:r>
      <w:r w:rsidR="000C21E0">
        <w:rPr>
          <w:rFonts w:ascii="Arial" w:hAnsi="Arial"/>
          <w:b/>
        </w:rPr>
        <w:br/>
      </w:r>
      <w:r w:rsidR="000C21E0">
        <w:rPr>
          <w:rFonts w:ascii="Arial" w:hAnsi="Arial"/>
          <w:b/>
        </w:rPr>
        <w:br/>
      </w:r>
      <w:r w:rsidRPr="00367BC2">
        <w:rPr>
          <w:rFonts w:ascii="Arial" w:hAnsi="Arial"/>
        </w:rPr>
        <w:t xml:space="preserve">“Apesar do coronavírus e do cancelamento da Automechanika Frankfurt, não queremos prescindir do contacto direto e pessoal com os nossos clientes e parceiros. Os últimos meses mostraram que a colaboração e a troca de informações por via digital funcionam muito bem. Esta experiência foi transposta para a MEYLExperience, criando uma forma digital de vivenciar a marca, que nos permite apresentar aos nossos clientes e parceiros as nossas melhores peças e soluções”, explica André Sobottka, diretor de vendas, marketing e comunicação da MEYLE. Através de um agendamento individual e mediante convite da MEYLE, os seus clientes e parceiros podem obter informações sobre assuntos atuais e novos produtos, assim como sobre soluções existentes no mundo MEYLE e ainda terem a oportunidade de comunicar pessoalmente com especialistas da MEYLE nas áreas de vendas, marketing e respetivas áreas de produtos. Com uma solução digital de interação com a marca e os especialistas, baseada no software de confiança Microsoft Teams, assim como uma ferramenta concebida especificamente para a gestão de convites e convidados, a feira chega aos participantes através de uma forma digital.  </w:t>
      </w:r>
    </w:p>
    <w:p w:rsidR="00367BC2" w:rsidRPr="00367BC2" w:rsidRDefault="00367BC2" w:rsidP="00367BC2">
      <w:pPr>
        <w:autoSpaceDE w:val="0"/>
        <w:autoSpaceDN w:val="0"/>
        <w:adjustRightInd w:val="0"/>
        <w:spacing w:after="240" w:line="360" w:lineRule="auto"/>
        <w:jc w:val="both"/>
        <w:rPr>
          <w:rFonts w:ascii="Arial" w:hAnsi="Arial"/>
        </w:rPr>
      </w:pPr>
    </w:p>
    <w:p w:rsidR="000C21E0" w:rsidRDefault="00367BC2" w:rsidP="00367BC2">
      <w:pPr>
        <w:autoSpaceDE w:val="0"/>
        <w:autoSpaceDN w:val="0"/>
        <w:adjustRightInd w:val="0"/>
        <w:spacing w:after="240" w:line="360" w:lineRule="auto"/>
        <w:jc w:val="both"/>
        <w:rPr>
          <w:rFonts w:ascii="Arial" w:hAnsi="Arial"/>
        </w:rPr>
      </w:pPr>
      <w:r w:rsidRPr="00367BC2">
        <w:rPr>
          <w:rFonts w:ascii="Arial" w:hAnsi="Arial"/>
        </w:rPr>
        <w:t>A 8 de setembro de 2020 – a tempo da abertura originalmente planeada para a Automechanika Frankfurt 2020 – deu-se a abertura da MEYLExperience, que ainda decorrerá até finais de outubro de 2020. “A semana de inauguração da MEYLExperience foi um grande sucesso, pois pudemos dar as boas-vindas a inúmeros clientes e parceiros no nosso stand virtual e ter várias conversas interessantes. Estamos muito satisfeitos pelo facto de a nossa MEYLExperience ter sido tão bem recebida e temos grandes expectativas para a comunicação digital com os nossos clientes e parceiros ao longo das próximas semanas”, conclui André Sobottka, resumindo a primeira semana da MEYLExperience. Assim, a MEYLE criou a base para mais uma parceria de sucesso com os seus parceiros através de um tipo de comunicação alternativo devido à pandemia de COVID-19. A MEYLExperience foca-se exclusivamente nos clientes e parceiros da MEYLE no aftermarket independente.</w:t>
      </w:r>
    </w:p>
    <w:p w:rsidR="00367BC2" w:rsidRDefault="00367BC2" w:rsidP="00367BC2">
      <w:pPr>
        <w:autoSpaceDE w:val="0"/>
        <w:autoSpaceDN w:val="0"/>
        <w:adjustRightInd w:val="0"/>
        <w:spacing w:line="360" w:lineRule="auto"/>
        <w:jc w:val="both"/>
        <w:rPr>
          <w:rFonts w:ascii="Arial" w:hAnsi="Arial"/>
          <w:b/>
        </w:rPr>
      </w:pPr>
      <w:r w:rsidRPr="00367BC2">
        <w:rPr>
          <w:rFonts w:ascii="Arial" w:hAnsi="Arial"/>
          <w:b/>
        </w:rPr>
        <w:t>Soluções inteligentes para o aftermarket independente</w:t>
      </w:r>
      <w:r w:rsidRPr="00367BC2">
        <w:rPr>
          <w:rFonts w:ascii="Arial" w:hAnsi="Arial"/>
          <w:b/>
        </w:rPr>
        <w:tab/>
      </w:r>
    </w:p>
    <w:p w:rsidR="000C21E0" w:rsidRPr="00924250" w:rsidRDefault="00367BC2" w:rsidP="000C21E0">
      <w:pPr>
        <w:autoSpaceDE w:val="0"/>
        <w:autoSpaceDN w:val="0"/>
        <w:adjustRightInd w:val="0"/>
        <w:spacing w:after="240" w:line="360" w:lineRule="auto"/>
        <w:jc w:val="both"/>
        <w:rPr>
          <w:rFonts w:ascii="Arial" w:hAnsi="Arial"/>
        </w:rPr>
      </w:pPr>
      <w:r w:rsidRPr="00367BC2">
        <w:rPr>
          <w:rFonts w:ascii="Arial" w:hAnsi="Arial"/>
        </w:rPr>
        <w:t>No âmbito da MEYLExperience, o fabricante de Hamburgo apresenta, de forma inovadora, emocionante e interativa, os grandes destaques bem, como os novos desenvolvimentos do mundo MEYLE. Neste contexto, no centro das atenções estão, nomeadamente, as seguintes categorias e destaques das linhas de produtos.</w:t>
      </w:r>
      <w:r w:rsidR="000C21E0" w:rsidRPr="00924250">
        <w:rPr>
          <w:rFonts w:ascii="Arial" w:hAnsi="Arial"/>
        </w:rPr>
        <w:t xml:space="preserve">O novo kit de manutenção MEYLE-ORIGINAL, com o n.º MEYLE 014 135 0402, é atualmente o único no mercado que contém este filtro especial e que consegue assegurar a mais elevada segurança funcional para o utilizador. </w:t>
      </w:r>
    </w:p>
    <w:p w:rsidR="00367BC2" w:rsidRPr="00367BC2" w:rsidRDefault="00367BC2" w:rsidP="00367BC2">
      <w:pPr>
        <w:spacing w:line="360" w:lineRule="auto"/>
        <w:jc w:val="both"/>
        <w:rPr>
          <w:rFonts w:ascii="Arial" w:hAnsi="Arial" w:cs="Arial"/>
          <w:color w:val="000000"/>
          <w:shd w:val="clear" w:color="auto" w:fill="FFFFFF"/>
          <w:lang w:eastAsia="en-GB"/>
        </w:rPr>
      </w:pPr>
      <w:r w:rsidRPr="00367BC2">
        <w:rPr>
          <w:rFonts w:ascii="Arial" w:hAnsi="Arial"/>
          <w:b/>
          <w:bCs/>
          <w:szCs w:val="23"/>
          <w:u w:val="single"/>
          <w:lang w:eastAsia="en-GB"/>
        </w:rPr>
        <w:t>Linhas de produtos: MEYLE-ORIGINAL, MEYLE-HD, MEYLE-PD e kits MEYLE</w:t>
      </w:r>
      <w:r w:rsidRPr="00367BC2">
        <w:rPr>
          <w:rFonts w:ascii="Arial" w:hAnsi="Arial"/>
          <w:b/>
          <w:bCs/>
          <w:szCs w:val="23"/>
          <w:lang w:eastAsia="en-GB"/>
        </w:rPr>
        <w:br/>
      </w:r>
      <w:r w:rsidRPr="00367BC2">
        <w:rPr>
          <w:rFonts w:ascii="Arial" w:hAnsi="Arial"/>
          <w:lang w:eastAsia="en-GB"/>
        </w:rPr>
        <w:t>Através das linhas de produtos MEYLE-ORIGINAL, MEYLE-PD e MEYLE-HD, a MEYLE comercializa mais de 24 000 soluções perfeitamente adaptadas e peças de substituição de grande qualidade para automóveis, veículos comerciais e pesados.</w:t>
      </w:r>
      <w:r w:rsidRPr="00367BC2">
        <w:rPr>
          <w:rFonts w:ascii="Arial" w:hAnsi="Arial"/>
          <w:color w:val="000000"/>
          <w:shd w:val="clear" w:color="auto" w:fill="FFFFFF"/>
          <w:lang w:eastAsia="en-GB"/>
        </w:rPr>
        <w:t xml:space="preserve"> Além disso, com os seus kits, económicos em custos e tempo, a MEYLE facilita o dia-a-dia na oficina.</w:t>
      </w:r>
    </w:p>
    <w:p w:rsidR="00367BC2" w:rsidRPr="009B6393" w:rsidRDefault="00367BC2" w:rsidP="00367BC2">
      <w:pPr>
        <w:spacing w:line="360" w:lineRule="auto"/>
        <w:jc w:val="both"/>
        <w:rPr>
          <w:rFonts w:ascii="Arial" w:hAnsi="Arial"/>
          <w:bCs/>
          <w:szCs w:val="23"/>
          <w:lang w:eastAsia="en-GB"/>
        </w:rPr>
      </w:pPr>
    </w:p>
    <w:p w:rsidR="00367BC2" w:rsidRPr="00367BC2" w:rsidRDefault="00367BC2" w:rsidP="00367BC2">
      <w:pPr>
        <w:spacing w:line="360" w:lineRule="auto"/>
        <w:jc w:val="both"/>
        <w:rPr>
          <w:rFonts w:ascii="Arial" w:hAnsi="Arial" w:cs="Arial"/>
          <w:lang w:eastAsia="en-GB"/>
        </w:rPr>
      </w:pPr>
      <w:r w:rsidRPr="00367BC2">
        <w:rPr>
          <w:rFonts w:ascii="Arial" w:hAnsi="Arial"/>
          <w:b/>
          <w:bCs/>
          <w:szCs w:val="23"/>
          <w:u w:val="single"/>
          <w:lang w:eastAsia="en-GB"/>
        </w:rPr>
        <w:t>Transformação tecnológica</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A transformação tecnológica tem vindo a modificar a gama de produtos dos fabricantes de automóveis e impulsiona cada vez mais a eletrificação dos seus veículos. No âmbito da estratégia de produtos, a MEYLE acompanha estes desenvolvimentos com muita atenção, disponibilizando já mais 2500 peças para veículos elétricos. No final de 2020, iniciará o seu primeiro módulo de e-Learning para mecânicos, destinado à qualificação para a execução de trabalhos não</w:t>
      </w:r>
      <w:r w:rsidR="009B6393">
        <w:rPr>
          <w:rFonts w:ascii="Arial" w:hAnsi="Arial"/>
          <w:lang w:eastAsia="en-GB"/>
        </w:rPr>
        <w:noBreakHyphen/>
      </w:r>
      <w:r w:rsidRPr="00367BC2">
        <w:rPr>
          <w:rFonts w:ascii="Arial" w:hAnsi="Arial"/>
          <w:lang w:eastAsia="en-GB"/>
        </w:rPr>
        <w:t>eletrotécnicos nos veículos de alta voltagem.</w:t>
      </w:r>
    </w:p>
    <w:p w:rsidR="00367BC2" w:rsidRPr="00367BC2" w:rsidRDefault="00367BC2" w:rsidP="00367BC2">
      <w:pPr>
        <w:spacing w:line="360" w:lineRule="auto"/>
        <w:jc w:val="both"/>
        <w:rPr>
          <w:rFonts w:ascii="Arial" w:hAnsi="Arial"/>
          <w:bCs/>
          <w:szCs w:val="23"/>
          <w:lang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Digitalização</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 xml:space="preserve">Além de abordagens para o apoio ao aftermarket independente com ações de formação digitais e consolidação da presença digital da marca, a MEYLE também apresentou o protótipo do novo DRIVER PORTAL. No futuro, os clientes da MEYLE encontrarão na plataforma digital informações relevantes sobre a parceria com a empresa – centrando toda a informação num mesmo local. Também o material publicitário poderá ser encomendado diretamente na loja virtual, enquanto informações diversas poderão ser consultadas na base de dados multimédia.   </w:t>
      </w:r>
    </w:p>
    <w:p w:rsidR="00367BC2" w:rsidRPr="00367BC2" w:rsidRDefault="00367BC2" w:rsidP="00367BC2">
      <w:pPr>
        <w:spacing w:line="360" w:lineRule="auto"/>
        <w:jc w:val="both"/>
        <w:rPr>
          <w:rFonts w:ascii="Arial" w:hAnsi="Arial"/>
          <w:bCs/>
          <w:szCs w:val="23"/>
          <w:lang w:val="es-ES"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Chassis e direção – Barra de direção MEYLE-HD</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Em 2020, a MEYLE amplia a sua gama na área de chassis e direção e introduz no mercado mais de 50 barras de direção novas com qualidade MEYLE-HD. O maior diâmetro do pino esférico MEYLE-HD contribui para um menor desgaste e torna a barra de direção MEYLE-HD consideravelmente mais duradoura.</w:t>
      </w:r>
    </w:p>
    <w:p w:rsidR="00367BC2" w:rsidRPr="00367BC2" w:rsidRDefault="00367BC2" w:rsidP="00367BC2">
      <w:pPr>
        <w:spacing w:line="360" w:lineRule="auto"/>
        <w:jc w:val="both"/>
        <w:rPr>
          <w:rFonts w:ascii="Arial" w:hAnsi="Arial"/>
          <w:bCs/>
          <w:szCs w:val="23"/>
          <w:lang w:val="es-ES"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Transmissão – Cardan de transmissão MEYLE-HD</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A tecnologia de enrolamento otimizada do novo cardan de transmissão MEYLE-HD reduz a fricção interna e, por conseguinte, a geração de calor no interior do cardan de transmissão. Assim, marca claramente pontos no que toca ao menor desgaste e maior vida útil em comparação com as peças originais.</w:t>
      </w:r>
    </w:p>
    <w:p w:rsidR="00367BC2" w:rsidRPr="00367BC2" w:rsidRDefault="00367BC2" w:rsidP="00367BC2">
      <w:pPr>
        <w:spacing w:line="360" w:lineRule="auto"/>
        <w:jc w:val="both"/>
        <w:rPr>
          <w:rFonts w:ascii="Arial" w:hAnsi="Arial"/>
          <w:bCs/>
          <w:szCs w:val="23"/>
          <w:lang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Travões – Componentes de travão MEYLE-PD</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 xml:space="preserve">Para poder oferecer componentes perfeitamente adaptados ao maior número possível de veículos, este ano a MEYLE reforçou a sua gama de componentes de travão MEYLE e introduziu no mercado 140 novos discos de travão MEYLE, assim como 100 novas pastilhas de travões MEYLE </w:t>
      </w:r>
      <w:r w:rsidRPr="00367BC2">
        <w:rPr>
          <w:rFonts w:ascii="Arial" w:hAnsi="Arial" w:cs="Arial"/>
          <w:sz w:val="20"/>
          <w:szCs w:val="20"/>
          <w:lang w:val="es-ES" w:eastAsia="en-GB"/>
        </w:rPr>
        <w:t xml:space="preserve"> </w:t>
      </w:r>
      <w:r w:rsidRPr="00367BC2">
        <w:rPr>
          <w:rFonts w:ascii="Arial" w:hAnsi="Arial"/>
          <w:lang w:eastAsia="en-GB"/>
        </w:rPr>
        <w:t>- uma grande proporção delas em qualidade MEYLE PD de alto desempenho..</w:t>
      </w:r>
    </w:p>
    <w:p w:rsidR="00367BC2" w:rsidRPr="00367BC2" w:rsidRDefault="00367BC2" w:rsidP="00367BC2">
      <w:pPr>
        <w:spacing w:line="360" w:lineRule="auto"/>
        <w:jc w:val="both"/>
        <w:rPr>
          <w:rFonts w:ascii="Arial" w:hAnsi="Arial"/>
          <w:bCs/>
          <w:szCs w:val="23"/>
          <w:lang w:val="es-ES"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Filtro – Filtro do habitáculo MEYLE-PD</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 xml:space="preserve">O novo filtro do habitáculo MEYLE-PD purifica o ar no interior do veículo: os materiais de filtragem de alta qualidade são enriquecidos com carvão ativado impregnado especial, oferecendo uma adsorção especialmente boa de NOx, uma grande capacidade de filtragem em comparação com as peças originais e uma melhor separação de pó fino. </w:t>
      </w:r>
    </w:p>
    <w:p w:rsidR="00367BC2" w:rsidRPr="00367BC2" w:rsidRDefault="00367BC2" w:rsidP="00367BC2">
      <w:pPr>
        <w:spacing w:line="360" w:lineRule="auto"/>
        <w:jc w:val="both"/>
        <w:rPr>
          <w:rFonts w:ascii="Arial" w:hAnsi="Arial"/>
          <w:bCs/>
          <w:szCs w:val="23"/>
          <w:lang w:val="es-ES"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Motor – Bombas de água MEYLE-HD</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Este ano, o fabricante de Hamburgo reforça a sua gama de bombas de água MEYLE-HD com cinco novas especificações. O anel deslizante extremamente resistente ao desgaste em conjugação com os pares tribológicos SiC/SiC tem uma elevada resistência a substâncias abrasivas, contribuindo para uma vida útil mais longa.</w:t>
      </w:r>
    </w:p>
    <w:p w:rsidR="00367BC2" w:rsidRPr="00367BC2" w:rsidRDefault="00367BC2" w:rsidP="00367BC2">
      <w:pPr>
        <w:spacing w:line="360" w:lineRule="auto"/>
        <w:jc w:val="both"/>
        <w:rPr>
          <w:rFonts w:ascii="Arial" w:hAnsi="Arial"/>
          <w:bCs/>
          <w:szCs w:val="23"/>
          <w:lang w:val="es-ES"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t>Eletrónica</w:t>
      </w:r>
      <w:r w:rsidRPr="00367BC2">
        <w:rPr>
          <w:rFonts w:ascii="Arial" w:hAnsi="Arial"/>
          <w:b/>
          <w:bCs/>
          <w:szCs w:val="23"/>
          <w:lang w:eastAsia="en-GB"/>
        </w:rPr>
        <w:tab/>
      </w:r>
      <w:r w:rsidRPr="00367BC2">
        <w:rPr>
          <w:rFonts w:ascii="Arial" w:hAnsi="Arial"/>
          <w:b/>
          <w:bCs/>
          <w:szCs w:val="23"/>
          <w:lang w:eastAsia="en-GB"/>
        </w:rPr>
        <w:br w:type="textWrapping" w:clear="all"/>
      </w:r>
      <w:r w:rsidRPr="00367BC2">
        <w:rPr>
          <w:rFonts w:ascii="Arial" w:hAnsi="Arial"/>
          <w:lang w:eastAsia="en-GB"/>
        </w:rPr>
        <w:t>Até ao fim do ano, a MEYLE irá ampliar a sua gama de produtos eletrónicos com mais 500 soluções. Serão alvo de especial atenção os sensores de ABS e grupos de produtos da área da gestão do motor e dos gases de escape, como sensores da cambota e da árvore de cames, sensores da temperatura do líquido de refrigeração, sensores da pressão no coletor de admissão, sensores da pressão e da temperatura dos gases de escape, assim como sondas lambda.</w:t>
      </w:r>
    </w:p>
    <w:p w:rsidR="00367BC2" w:rsidRPr="00367BC2" w:rsidRDefault="00367BC2" w:rsidP="00367BC2">
      <w:pPr>
        <w:spacing w:line="360" w:lineRule="auto"/>
        <w:jc w:val="both"/>
        <w:rPr>
          <w:rFonts w:ascii="Arial" w:hAnsi="Arial"/>
          <w:bCs/>
          <w:szCs w:val="23"/>
          <w:lang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b/>
          <w:bCs/>
          <w:szCs w:val="23"/>
          <w:u w:val="single"/>
          <w:lang w:eastAsia="en-GB"/>
        </w:rPr>
        <w:lastRenderedPageBreak/>
        <w:t>Pesados – Kit de casquilhos com ranhura MEYLE-ORIGINAL para molas de lâmina</w:t>
      </w:r>
      <w:r w:rsidRPr="00367BC2">
        <w:rPr>
          <w:rFonts w:ascii="Arial" w:hAnsi="Arial"/>
          <w:b/>
          <w:bCs/>
          <w:szCs w:val="23"/>
          <w:lang w:eastAsia="en-GB"/>
        </w:rPr>
        <w:br w:type="textWrapping" w:clear="all"/>
      </w:r>
      <w:r w:rsidRPr="00367BC2">
        <w:rPr>
          <w:rFonts w:ascii="Arial" w:hAnsi="Arial"/>
          <w:lang w:eastAsia="en-GB"/>
        </w:rPr>
        <w:t>Em 2018, o fabricante de Hamburgo recebeu o prémio Automechanika Innovation Award pelo seu kit de casquilhos com ranhura MEYLE que incluía a ferramenta. Agora, a MEYLE é o primeiro fabricante a oferecer também esta solução com casquilhos com ranhura pré-comprimidos e ferramenta para a montagem e desmontagem em molas de lâmina de veículos pesados.</w:t>
      </w:r>
    </w:p>
    <w:p w:rsidR="00367BC2" w:rsidRPr="00367BC2" w:rsidRDefault="00367BC2" w:rsidP="00367BC2">
      <w:pPr>
        <w:spacing w:line="360" w:lineRule="auto"/>
        <w:jc w:val="both"/>
        <w:rPr>
          <w:rFonts w:ascii="Arial" w:hAnsi="Arial"/>
          <w:bCs/>
          <w:szCs w:val="23"/>
          <w:lang w:val="es-ES" w:eastAsia="en-GB"/>
        </w:rPr>
      </w:pPr>
    </w:p>
    <w:p w:rsidR="00367BC2" w:rsidRPr="00367BC2" w:rsidRDefault="00367BC2" w:rsidP="00367BC2">
      <w:pPr>
        <w:spacing w:line="360" w:lineRule="auto"/>
        <w:jc w:val="both"/>
        <w:rPr>
          <w:rFonts w:ascii="Arial" w:hAnsi="Arial"/>
          <w:bCs/>
          <w:szCs w:val="23"/>
          <w:lang w:eastAsia="en-GB"/>
        </w:rPr>
      </w:pPr>
      <w:r w:rsidRPr="00367BC2">
        <w:rPr>
          <w:rFonts w:ascii="Arial" w:hAnsi="Arial"/>
          <w:lang w:eastAsia="en-GB"/>
        </w:rPr>
        <w:t xml:space="preserve">Para obter mais informações sobre os produtos, aceda a </w:t>
      </w:r>
      <w:r w:rsidR="009B6393">
        <w:rPr>
          <w:rFonts w:ascii="Arial" w:hAnsi="Arial"/>
          <w:lang w:eastAsia="en-GB"/>
        </w:rPr>
        <w:fldChar w:fldCharType="begin"/>
      </w:r>
      <w:r w:rsidR="009B6393">
        <w:rPr>
          <w:rFonts w:ascii="Arial" w:hAnsi="Arial"/>
          <w:lang w:eastAsia="en-GB"/>
        </w:rPr>
        <w:instrText xml:space="preserve"> HYPERLINK "http://</w:instrText>
      </w:r>
      <w:r w:rsidR="009B6393" w:rsidRPr="00367BC2">
        <w:rPr>
          <w:rFonts w:ascii="Arial" w:hAnsi="Arial"/>
          <w:lang w:eastAsia="en-GB"/>
        </w:rPr>
        <w:instrText>www.meyle.com</w:instrText>
      </w:r>
      <w:r w:rsidR="009B6393">
        <w:rPr>
          <w:rFonts w:ascii="Arial" w:hAnsi="Arial"/>
          <w:lang w:eastAsia="en-GB"/>
        </w:rPr>
        <w:instrText xml:space="preserve">" </w:instrText>
      </w:r>
      <w:r w:rsidR="009B6393">
        <w:rPr>
          <w:rFonts w:ascii="Arial" w:hAnsi="Arial"/>
          <w:lang w:eastAsia="en-GB"/>
        </w:rPr>
        <w:fldChar w:fldCharType="separate"/>
      </w:r>
      <w:r w:rsidR="009B6393" w:rsidRPr="00A93432">
        <w:rPr>
          <w:rStyle w:val="Hyperlink"/>
          <w:rFonts w:ascii="Arial" w:hAnsi="Arial"/>
          <w:lang w:eastAsia="en-GB"/>
        </w:rPr>
        <w:t>www.meyle.com</w:t>
      </w:r>
      <w:r w:rsidR="009B6393">
        <w:rPr>
          <w:rFonts w:ascii="Arial" w:hAnsi="Arial"/>
          <w:lang w:eastAsia="en-GB"/>
        </w:rPr>
        <w:fldChar w:fldCharType="end"/>
      </w:r>
      <w:r w:rsidRPr="00367BC2">
        <w:rPr>
          <w:rFonts w:ascii="Arial" w:hAnsi="Arial"/>
          <w:lang w:eastAsia="en-GB"/>
        </w:rPr>
        <w:t>.</w:t>
      </w:r>
    </w:p>
    <w:p w:rsidR="009B6393" w:rsidRDefault="00367BC2" w:rsidP="00367BC2">
      <w:pPr>
        <w:spacing w:line="360" w:lineRule="auto"/>
        <w:jc w:val="both"/>
        <w:rPr>
          <w:rFonts w:ascii="Arial" w:hAnsi="Arial"/>
          <w:lang w:eastAsia="en-GB"/>
        </w:rPr>
      </w:pPr>
      <w:r w:rsidRPr="00367BC2">
        <w:rPr>
          <w:rFonts w:ascii="Arial" w:hAnsi="Arial"/>
          <w:lang w:eastAsia="en-GB"/>
        </w:rPr>
        <w:t>O kit de imprensa completo com textos e imagens pode ser descarregado na</w:t>
      </w:r>
      <w:r w:rsidRPr="00367BC2">
        <w:rPr>
          <w:rFonts w:ascii="Arial" w:hAnsi="Arial"/>
          <w:lang w:eastAsia="en-GB"/>
        </w:rPr>
        <w:br/>
      </w:r>
      <w:r w:rsidR="00A01022">
        <w:fldChar w:fldCharType="begin"/>
      </w:r>
      <w:r w:rsidR="00A01022">
        <w:instrText>HYPERLINK "https://www.meyle.com/en/service-centre/presse/"</w:instrText>
      </w:r>
      <w:r w:rsidR="00A01022">
        <w:fldChar w:fldCharType="separate"/>
      </w:r>
      <w:r w:rsidRPr="00367BC2">
        <w:rPr>
          <w:rFonts w:ascii="Arial" w:hAnsi="Arial"/>
          <w:color w:val="0000FF"/>
          <w:szCs w:val="23"/>
          <w:u w:val="single"/>
          <w:lang w:eastAsia="en-GB"/>
        </w:rPr>
        <w:t>página de imprensa MEYLE</w:t>
      </w:r>
      <w:r w:rsidR="00A01022">
        <w:rPr>
          <w:rFonts w:ascii="Arial" w:hAnsi="Arial"/>
          <w:color w:val="0000FF"/>
          <w:szCs w:val="23"/>
          <w:u w:val="single"/>
          <w:lang w:eastAsia="en-GB"/>
        </w:rPr>
        <w:fldChar w:fldCharType="end"/>
      </w:r>
      <w:r w:rsidR="00A01022">
        <w:rPr>
          <w:rFonts w:ascii="Arial" w:hAnsi="Arial"/>
          <w:lang w:eastAsia="en-GB"/>
        </w:rPr>
        <w:t xml:space="preserve"> (em ingl</w:t>
      </w:r>
      <w:r w:rsidR="00A01022" w:rsidRPr="00A01022">
        <w:rPr>
          <w:rFonts w:ascii="Arial" w:hAnsi="Arial"/>
          <w:lang w:eastAsia="en-GB"/>
        </w:rPr>
        <w:t>ê</w:t>
      </w:r>
      <w:r w:rsidR="00A01022">
        <w:rPr>
          <w:rFonts w:ascii="Arial" w:hAnsi="Arial"/>
          <w:lang w:eastAsia="en-GB"/>
        </w:rPr>
        <w:t>s).</w:t>
      </w:r>
      <w:bookmarkStart w:id="0" w:name="_GoBack"/>
      <w:bookmarkEnd w:id="0"/>
    </w:p>
    <w:p w:rsidR="009B6393" w:rsidRDefault="009B6393">
      <w:pPr>
        <w:rPr>
          <w:rFonts w:ascii="Arial" w:hAnsi="Arial" w:cs="Arial"/>
          <w:b/>
          <w:sz w:val="20"/>
          <w:szCs w:val="20"/>
        </w:rPr>
      </w:pPr>
      <w:r>
        <w:rPr>
          <w:rFonts w:ascii="Arial" w:hAnsi="Arial" w:cs="Arial"/>
          <w:b/>
          <w:sz w:val="20"/>
          <w:szCs w:val="20"/>
        </w:rPr>
        <w:br w:type="page"/>
      </w:r>
    </w:p>
    <w:p w:rsidR="009B6393" w:rsidRPr="009B6393" w:rsidRDefault="009B6393" w:rsidP="009B6393">
      <w:pPr>
        <w:spacing w:line="360" w:lineRule="auto"/>
        <w:rPr>
          <w:rFonts w:ascii="Arial" w:hAnsi="Arial" w:cs="Arial"/>
          <w:b/>
          <w:sz w:val="20"/>
          <w:szCs w:val="20"/>
        </w:rPr>
      </w:pPr>
      <w:r w:rsidRPr="009B6393">
        <w:rPr>
          <w:rFonts w:ascii="Arial" w:hAnsi="Arial" w:cs="Arial"/>
          <w:b/>
          <w:sz w:val="20"/>
          <w:szCs w:val="20"/>
        </w:rPr>
        <w:lastRenderedPageBreak/>
        <w:t xml:space="preserve">Contacto: </w:t>
      </w:r>
    </w:p>
    <w:p w:rsidR="009B6393" w:rsidRPr="009B6393" w:rsidRDefault="009B6393" w:rsidP="009B6393">
      <w:pPr>
        <w:numPr>
          <w:ilvl w:val="0"/>
          <w:numId w:val="3"/>
        </w:numPr>
        <w:spacing w:line="360" w:lineRule="auto"/>
        <w:rPr>
          <w:rFonts w:ascii="Arial" w:hAnsi="Arial" w:cs="Arial"/>
          <w:sz w:val="20"/>
          <w:szCs w:val="20"/>
          <w:lang w:val="de-DE"/>
        </w:rPr>
      </w:pPr>
      <w:r w:rsidRPr="009B6393">
        <w:rPr>
          <w:rFonts w:ascii="Arial" w:hAnsi="Arial" w:cs="Arial"/>
          <w:sz w:val="20"/>
          <w:szCs w:val="20"/>
          <w:lang w:val="de-DE"/>
        </w:rPr>
        <w:t xml:space="preserve">Klenk &amp; Hoursch AG, Inka Heitmann, tel.: +49 40 3020881-07, </w:t>
      </w:r>
      <w:proofErr w:type="spellStart"/>
      <w:r w:rsidRPr="009B6393">
        <w:rPr>
          <w:rFonts w:ascii="Arial" w:hAnsi="Arial" w:cs="Arial"/>
          <w:sz w:val="20"/>
          <w:szCs w:val="20"/>
          <w:lang w:val="de-DE"/>
        </w:rPr>
        <w:t>e-mail</w:t>
      </w:r>
      <w:proofErr w:type="spellEnd"/>
      <w:r w:rsidRPr="009B6393">
        <w:rPr>
          <w:rFonts w:ascii="Arial" w:hAnsi="Arial" w:cs="Arial"/>
          <w:sz w:val="20"/>
          <w:szCs w:val="20"/>
          <w:lang w:val="de-DE"/>
        </w:rPr>
        <w:t xml:space="preserve">: </w:t>
      </w:r>
      <w:hyperlink r:id="rId9" w:history="1">
        <w:r w:rsidRPr="009B6393">
          <w:rPr>
            <w:rStyle w:val="Hyperlink"/>
            <w:rFonts w:ascii="Arial" w:hAnsi="Arial" w:cs="Arial"/>
            <w:sz w:val="20"/>
            <w:szCs w:val="20"/>
            <w:lang w:val="de-DE"/>
          </w:rPr>
          <w:t>meyle@klenkhoursch.de</w:t>
        </w:r>
      </w:hyperlink>
    </w:p>
    <w:p w:rsidR="009B6393" w:rsidRPr="009B6393" w:rsidRDefault="009B6393" w:rsidP="009B6393">
      <w:pPr>
        <w:numPr>
          <w:ilvl w:val="0"/>
          <w:numId w:val="3"/>
        </w:numPr>
        <w:spacing w:line="360" w:lineRule="auto"/>
        <w:rPr>
          <w:rFonts w:ascii="Arial" w:hAnsi="Arial" w:cs="Arial"/>
          <w:sz w:val="20"/>
          <w:szCs w:val="20"/>
          <w:lang w:val="en-GB"/>
        </w:rPr>
      </w:pPr>
      <w:r w:rsidRPr="009B6393">
        <w:rPr>
          <w:rFonts w:ascii="Arial" w:hAnsi="Arial" w:cs="Arial"/>
          <w:sz w:val="20"/>
          <w:szCs w:val="20"/>
          <w:lang w:val="en-GB"/>
        </w:rPr>
        <w:t xml:space="preserve">MEYLE AG, Eva Schilling, Tel.: +49 40 67506 7425, e-mail: </w:t>
      </w:r>
      <w:hyperlink r:id="rId10" w:history="1">
        <w:r w:rsidRPr="009B6393">
          <w:rPr>
            <w:rStyle w:val="Hyperlink"/>
            <w:rFonts w:ascii="Arial" w:hAnsi="Arial" w:cs="Arial"/>
            <w:sz w:val="20"/>
            <w:szCs w:val="20"/>
            <w:lang w:val="en-GB"/>
          </w:rPr>
          <w:t>press@meyle.com</w:t>
        </w:r>
      </w:hyperlink>
    </w:p>
    <w:p w:rsidR="009B6393" w:rsidRPr="009B6393" w:rsidRDefault="009B6393" w:rsidP="009B6393">
      <w:pPr>
        <w:spacing w:line="360" w:lineRule="auto"/>
        <w:jc w:val="both"/>
        <w:rPr>
          <w:rFonts w:ascii="Arial" w:hAnsi="Arial" w:cs="Arial"/>
          <w:b/>
          <w:sz w:val="20"/>
          <w:szCs w:val="20"/>
          <w:lang w:val="en-US"/>
        </w:rPr>
      </w:pPr>
    </w:p>
    <w:p w:rsidR="009B6393" w:rsidRPr="009B6393" w:rsidRDefault="009B6393" w:rsidP="009B6393">
      <w:pPr>
        <w:spacing w:line="360" w:lineRule="auto"/>
        <w:jc w:val="both"/>
        <w:rPr>
          <w:rFonts w:ascii="Arial" w:hAnsi="Arial" w:cs="Arial"/>
          <w:b/>
          <w:sz w:val="20"/>
          <w:szCs w:val="20"/>
        </w:rPr>
      </w:pPr>
      <w:r w:rsidRPr="009B6393">
        <w:rPr>
          <w:rFonts w:ascii="Arial" w:hAnsi="Arial" w:cs="Arial"/>
          <w:b/>
          <w:sz w:val="20"/>
          <w:szCs w:val="20"/>
        </w:rPr>
        <w:t xml:space="preserve">Sobre a empresa </w:t>
      </w:r>
    </w:p>
    <w:p w:rsidR="009B6393" w:rsidRDefault="009B6393" w:rsidP="009B6393">
      <w:pPr>
        <w:spacing w:after="240" w:line="360" w:lineRule="auto"/>
        <w:jc w:val="both"/>
        <w:rPr>
          <w:rFonts w:ascii="Arial" w:hAnsi="Arial" w:cs="Arial"/>
          <w:sz w:val="20"/>
          <w:szCs w:val="20"/>
        </w:rPr>
      </w:pPr>
      <w:r w:rsidRPr="009B6393">
        <w:rPr>
          <w:rFonts w:ascii="Arial" w:hAnsi="Arial" w:cs="Arial"/>
          <w:sz w:val="20"/>
          <w:szCs w:val="20"/>
        </w:rPr>
        <w:t>Com a marca MEYLE, a MEYLE AG desenvolve, produz e comercializa peças de substituição de alta qualidade para automóveis, veículos comerciais e pesados para o aftermarket independente. Com as três linhas de produtos MEYLE-ORIGINAL, MEYLE-PD e MEYLE-HD, a MEYLE oferece soluções e peças à medida de cada situação e de cada condutor – do competente funcionário da oficina, passando pela ambiciosa piloto de rali e pelo amante de carros antigos, até ao condutor ou condutora comuns em qualquer parte do mundo que tenha de confiar totalmente na sua viatura. A MEYLE comercializa mais de 24.000 peças de substituição fiáveis e de alto desempenho, produzidas em fábricas próprias e por parceiros de produção selecionados. A gama de produtos MEYLE é, assim, altamente sofisticada e competente.</w:t>
      </w:r>
    </w:p>
    <w:p w:rsidR="009B6393" w:rsidRPr="009B6393" w:rsidRDefault="009B6393" w:rsidP="009B6393">
      <w:pPr>
        <w:spacing w:after="240" w:line="360" w:lineRule="auto"/>
        <w:jc w:val="both"/>
        <w:rPr>
          <w:rStyle w:val="Fett"/>
          <w:rFonts w:ascii="Arial" w:hAnsi="Arial" w:cs="Arial"/>
          <w:b w:val="0"/>
          <w:bCs w:val="0"/>
          <w:sz w:val="20"/>
          <w:szCs w:val="20"/>
        </w:rPr>
      </w:pPr>
      <w:r w:rsidRPr="009B6393">
        <w:rPr>
          <w:rStyle w:val="Fett"/>
          <w:rFonts w:ascii="Arial" w:hAnsi="Arial" w:cs="Arial"/>
          <w:sz w:val="20"/>
          <w:szCs w:val="20"/>
        </w:rPr>
        <w:t xml:space="preserve">A gama completa do fabricante de Hamburgo cobre quase todas as exigências habituais, sendo composta pelos seguintes produtos: </w:t>
      </w:r>
    </w:p>
    <w:p w:rsidR="009B6393" w:rsidRPr="009B6393" w:rsidRDefault="009B6393" w:rsidP="009B6393">
      <w:pPr>
        <w:pStyle w:val="KeinLeerraum"/>
        <w:numPr>
          <w:ilvl w:val="0"/>
          <w:numId w:val="1"/>
        </w:numPr>
        <w:spacing w:line="360" w:lineRule="auto"/>
        <w:jc w:val="both"/>
        <w:rPr>
          <w:rStyle w:val="Fett"/>
          <w:rFonts w:ascii="Arial" w:hAnsi="Arial" w:cs="Arial"/>
          <w:b w:val="0"/>
          <w:sz w:val="20"/>
          <w:szCs w:val="20"/>
        </w:rPr>
      </w:pPr>
      <w:r w:rsidRPr="009B6393">
        <w:rPr>
          <w:rFonts w:ascii="Arial" w:hAnsi="Arial" w:cs="Arial"/>
          <w:b/>
          <w:sz w:val="20"/>
          <w:szCs w:val="20"/>
        </w:rPr>
        <w:t>MEYLE</w:t>
      </w:r>
      <w:r w:rsidRPr="009B6393">
        <w:rPr>
          <w:rStyle w:val="Fett"/>
          <w:rFonts w:ascii="Arial" w:hAnsi="Arial" w:cs="Arial"/>
          <w:b w:val="0"/>
          <w:sz w:val="20"/>
          <w:szCs w:val="20"/>
        </w:rPr>
        <w:t>-</w:t>
      </w:r>
      <w:r w:rsidRPr="009B6393">
        <w:rPr>
          <w:rStyle w:val="Fett"/>
          <w:rFonts w:ascii="Arial" w:hAnsi="Arial" w:cs="Arial"/>
          <w:sz w:val="20"/>
          <w:szCs w:val="20"/>
        </w:rPr>
        <w:t xml:space="preserve">ORIGINAL: Ajuste exato como a peça original. </w:t>
      </w:r>
      <w:r w:rsidRPr="009B6393">
        <w:rPr>
          <w:rStyle w:val="Fett"/>
          <w:rFonts w:ascii="Arial" w:hAnsi="Arial" w:cs="Arial"/>
          <w:sz w:val="20"/>
          <w:szCs w:val="20"/>
        </w:rPr>
        <w:tab/>
      </w:r>
      <w:r w:rsidRPr="009B6393">
        <w:rPr>
          <w:rStyle w:val="Fett"/>
          <w:rFonts w:ascii="Arial" w:hAnsi="Arial" w:cs="Arial"/>
          <w:sz w:val="20"/>
          <w:szCs w:val="20"/>
        </w:rPr>
        <w:br/>
      </w:r>
      <w:r w:rsidRPr="009B6393">
        <w:rPr>
          <w:rStyle w:val="Fett"/>
          <w:rFonts w:ascii="Arial" w:hAnsi="Arial" w:cs="Arial"/>
          <w:b w:val="0"/>
          <w:sz w:val="20"/>
          <w:szCs w:val="20"/>
        </w:rPr>
        <w:t>Engloba cerca de 21 000 artigos de grande qualidade.</w:t>
      </w:r>
      <w:r w:rsidRPr="009B6393">
        <w:rPr>
          <w:rStyle w:val="Fett"/>
          <w:rFonts w:ascii="Arial" w:hAnsi="Arial" w:cs="Arial"/>
          <w:sz w:val="20"/>
          <w:szCs w:val="20"/>
        </w:rPr>
        <w:t xml:space="preserve"> </w:t>
      </w:r>
    </w:p>
    <w:p w:rsidR="009B6393" w:rsidRPr="009B6393" w:rsidRDefault="009B6393" w:rsidP="009B6393">
      <w:pPr>
        <w:pStyle w:val="KeinLeerraum"/>
        <w:numPr>
          <w:ilvl w:val="0"/>
          <w:numId w:val="1"/>
        </w:numPr>
        <w:spacing w:line="360" w:lineRule="auto"/>
        <w:jc w:val="both"/>
        <w:rPr>
          <w:rStyle w:val="Fett"/>
          <w:rFonts w:ascii="Arial" w:hAnsi="Arial" w:cs="Arial"/>
          <w:b w:val="0"/>
          <w:sz w:val="20"/>
          <w:szCs w:val="20"/>
        </w:rPr>
      </w:pPr>
      <w:r w:rsidRPr="009B6393">
        <w:rPr>
          <w:rStyle w:val="Fett"/>
          <w:rFonts w:ascii="Arial" w:hAnsi="Arial" w:cs="Arial"/>
          <w:sz w:val="20"/>
          <w:szCs w:val="20"/>
        </w:rPr>
        <w:t>MEYLE-PD:</w:t>
      </w:r>
      <w:r w:rsidRPr="009B6393">
        <w:rPr>
          <w:rStyle w:val="Fett"/>
          <w:rFonts w:ascii="Arial" w:hAnsi="Arial" w:cs="Arial"/>
          <w:b w:val="0"/>
          <w:sz w:val="20"/>
          <w:szCs w:val="20"/>
        </w:rPr>
        <w:t xml:space="preserve"> </w:t>
      </w:r>
      <w:r w:rsidRPr="009B6393">
        <w:rPr>
          <w:rStyle w:val="Fett"/>
          <w:rFonts w:ascii="Arial" w:hAnsi="Arial" w:cs="Arial"/>
          <w:sz w:val="20"/>
          <w:szCs w:val="20"/>
        </w:rPr>
        <w:t>Reformulação com melhoria de produto.</w:t>
      </w:r>
      <w:r w:rsidRPr="009B6393">
        <w:rPr>
          <w:rStyle w:val="Fett"/>
          <w:rFonts w:ascii="Arial" w:hAnsi="Arial" w:cs="Arial"/>
          <w:b w:val="0"/>
          <w:sz w:val="20"/>
          <w:szCs w:val="20"/>
        </w:rPr>
        <w:t xml:space="preserve"> </w:t>
      </w:r>
      <w:r w:rsidRPr="009B6393">
        <w:rPr>
          <w:rStyle w:val="Fett"/>
          <w:rFonts w:ascii="Arial" w:hAnsi="Arial" w:cs="Arial"/>
          <w:b w:val="0"/>
          <w:sz w:val="20"/>
          <w:szCs w:val="20"/>
        </w:rPr>
        <w:tab/>
      </w:r>
      <w:r w:rsidRPr="009B6393">
        <w:rPr>
          <w:rStyle w:val="Fett"/>
          <w:rFonts w:ascii="Arial" w:hAnsi="Arial" w:cs="Arial"/>
          <w:b w:val="0"/>
          <w:sz w:val="20"/>
          <w:szCs w:val="20"/>
        </w:rPr>
        <w:br/>
        <w:t xml:space="preserve">Na MEYLE-PD, o que importa é o </w:t>
      </w:r>
      <w:r w:rsidRPr="009B6393">
        <w:rPr>
          <w:rStyle w:val="Fett"/>
          <w:rFonts w:ascii="Arial" w:hAnsi="Arial" w:cs="Arial"/>
          <w:b w:val="0"/>
          <w:sz w:val="20"/>
          <w:szCs w:val="20"/>
          <w:u w:val="single"/>
        </w:rPr>
        <w:t>P</w:t>
      </w:r>
      <w:r w:rsidRPr="009B6393">
        <w:rPr>
          <w:rStyle w:val="Fett"/>
          <w:rFonts w:ascii="Arial" w:hAnsi="Arial" w:cs="Arial"/>
          <w:b w:val="0"/>
          <w:sz w:val="20"/>
          <w:szCs w:val="20"/>
        </w:rPr>
        <w:t xml:space="preserve">erformance </w:t>
      </w:r>
      <w:r w:rsidRPr="009B6393">
        <w:rPr>
          <w:rStyle w:val="Fett"/>
          <w:rFonts w:ascii="Arial" w:hAnsi="Arial" w:cs="Arial"/>
          <w:b w:val="0"/>
          <w:sz w:val="20"/>
          <w:szCs w:val="20"/>
          <w:u w:val="single"/>
        </w:rPr>
        <w:t>D</w:t>
      </w:r>
      <w:r w:rsidRPr="009B6393">
        <w:rPr>
          <w:rStyle w:val="Fett"/>
          <w:rFonts w:ascii="Arial" w:hAnsi="Arial" w:cs="Arial"/>
          <w:b w:val="0"/>
          <w:sz w:val="20"/>
          <w:szCs w:val="20"/>
        </w:rPr>
        <w:t>esign: As peças MEYLE-PD ajustam-se na perfeição, tal como as peças originais, porém, destacam-se pelo claro aumento de potência que proporcionam e pelo design apurado. A MEYLE dispõe de cerca de 2000 soluções MEYLE-PD de alta qualidade nas áreas de travões e filtros.</w:t>
      </w:r>
    </w:p>
    <w:p w:rsidR="009B6393" w:rsidRPr="009B6393" w:rsidRDefault="009B6393" w:rsidP="009B6393">
      <w:pPr>
        <w:pStyle w:val="KeinLeerraum"/>
        <w:numPr>
          <w:ilvl w:val="0"/>
          <w:numId w:val="1"/>
        </w:numPr>
        <w:spacing w:line="360" w:lineRule="auto"/>
        <w:jc w:val="both"/>
        <w:rPr>
          <w:rStyle w:val="Fett"/>
          <w:rFonts w:ascii="Arial" w:hAnsi="Arial" w:cs="Arial"/>
          <w:b w:val="0"/>
          <w:sz w:val="20"/>
          <w:szCs w:val="20"/>
        </w:rPr>
      </w:pPr>
      <w:r w:rsidRPr="009B6393">
        <w:rPr>
          <w:rStyle w:val="Fett"/>
          <w:rFonts w:ascii="Arial" w:hAnsi="Arial" w:cs="Arial"/>
          <w:sz w:val="20"/>
          <w:szCs w:val="20"/>
        </w:rPr>
        <w:t>MEYLE-HD: Melhor do que as peças originais.</w:t>
      </w:r>
      <w:r w:rsidRPr="009B6393">
        <w:rPr>
          <w:rStyle w:val="Fett"/>
          <w:rFonts w:ascii="Arial" w:hAnsi="Arial" w:cs="Arial"/>
          <w:sz w:val="20"/>
          <w:szCs w:val="20"/>
        </w:rPr>
        <w:tab/>
      </w:r>
      <w:r w:rsidRPr="009B6393">
        <w:rPr>
          <w:rStyle w:val="Fett"/>
          <w:rFonts w:ascii="Arial" w:hAnsi="Arial" w:cs="Arial"/>
          <w:sz w:val="20"/>
          <w:szCs w:val="20"/>
        </w:rPr>
        <w:br/>
      </w:r>
      <w:r w:rsidRPr="009B6393">
        <w:rPr>
          <w:rStyle w:val="Fett"/>
          <w:rFonts w:ascii="Arial" w:hAnsi="Arial" w:cs="Arial"/>
          <w:b w:val="0"/>
          <w:sz w:val="20"/>
          <w:szCs w:val="20"/>
        </w:rPr>
        <w:t xml:space="preserve">A MEYLE-HD é sinónimo de </w:t>
      </w:r>
      <w:r w:rsidRPr="009B6393">
        <w:rPr>
          <w:rStyle w:val="Fett"/>
          <w:rFonts w:ascii="Arial" w:hAnsi="Arial" w:cs="Arial"/>
          <w:b w:val="0"/>
          <w:sz w:val="20"/>
          <w:szCs w:val="20"/>
          <w:u w:val="single"/>
        </w:rPr>
        <w:t>H</w:t>
      </w:r>
      <w:r w:rsidRPr="009B6393">
        <w:rPr>
          <w:rStyle w:val="Fett"/>
          <w:rFonts w:ascii="Arial" w:hAnsi="Arial" w:cs="Arial"/>
          <w:b w:val="0"/>
          <w:sz w:val="20"/>
          <w:szCs w:val="20"/>
        </w:rPr>
        <w:t xml:space="preserve">igh </w:t>
      </w:r>
      <w:r w:rsidRPr="009B6393">
        <w:rPr>
          <w:rStyle w:val="Fett"/>
          <w:rFonts w:ascii="Arial" w:hAnsi="Arial" w:cs="Arial"/>
          <w:b w:val="0"/>
          <w:sz w:val="20"/>
          <w:szCs w:val="20"/>
          <w:u w:val="single"/>
        </w:rPr>
        <w:t>D</w:t>
      </w:r>
      <w:r w:rsidRPr="009B6393">
        <w:rPr>
          <w:rStyle w:val="Fett"/>
          <w:rFonts w:ascii="Arial" w:hAnsi="Arial" w:cs="Arial"/>
          <w:b w:val="0"/>
          <w:sz w:val="20"/>
          <w:szCs w:val="20"/>
        </w:rPr>
        <w:t xml:space="preserve">urability: Os engenheiros da MEYLE já desenvolveram mais de 1250 peças MEYLE-HD para milhares de modelos de automóveis diferentes: </w:t>
      </w:r>
      <w:r w:rsidRPr="009B6393">
        <w:rPr>
          <w:rFonts w:ascii="Arial" w:hAnsi="Arial" w:cs="Arial"/>
          <w:sz w:val="20"/>
          <w:szCs w:val="20"/>
        </w:rPr>
        <w:t>face à</w:t>
      </w:r>
      <w:r w:rsidRPr="009B6393">
        <w:rPr>
          <w:rFonts w:ascii="Arial" w:hAnsi="Arial" w:cs="Arial"/>
          <w:b/>
          <w:sz w:val="20"/>
          <w:szCs w:val="20"/>
        </w:rPr>
        <w:t xml:space="preserve"> </w:t>
      </w:r>
      <w:r w:rsidRPr="009B6393">
        <w:rPr>
          <w:rStyle w:val="Fett"/>
          <w:rFonts w:ascii="Arial" w:hAnsi="Arial" w:cs="Arial"/>
          <w:b w:val="0"/>
          <w:sz w:val="20"/>
          <w:szCs w:val="20"/>
        </w:rPr>
        <w:t>qualidade dos fabricantes originais, são tecnicamente otimizadas</w:t>
      </w:r>
      <w:r w:rsidRPr="009B6393">
        <w:rPr>
          <w:rFonts w:ascii="Arial" w:hAnsi="Arial" w:cs="Arial"/>
          <w:b/>
          <w:sz w:val="20"/>
          <w:szCs w:val="20"/>
        </w:rPr>
        <w:t xml:space="preserve"> e </w:t>
      </w:r>
      <w:r w:rsidRPr="009B6393">
        <w:rPr>
          <w:rStyle w:val="Fett"/>
          <w:rFonts w:ascii="Arial" w:hAnsi="Arial" w:cs="Arial"/>
          <w:b w:val="0"/>
          <w:sz w:val="20"/>
          <w:szCs w:val="20"/>
        </w:rPr>
        <w:t>especialmente resistentes e de longa duração</w:t>
      </w:r>
      <w:r w:rsidRPr="009B6393">
        <w:rPr>
          <w:rFonts w:ascii="Arial" w:hAnsi="Arial" w:cs="Arial"/>
          <w:b/>
          <w:sz w:val="20"/>
          <w:szCs w:val="20"/>
        </w:rPr>
        <w:t xml:space="preserve">. </w:t>
      </w:r>
      <w:r w:rsidRPr="009B6393">
        <w:rPr>
          <w:rFonts w:ascii="Arial" w:hAnsi="Arial" w:cs="Arial"/>
          <w:sz w:val="20"/>
          <w:szCs w:val="20"/>
        </w:rPr>
        <w:t>A característica exclusiva das peças MEYLE-HD tecnicamente melhoradas vale quatro anos de garantia.</w:t>
      </w:r>
    </w:p>
    <w:p w:rsidR="009B6393" w:rsidRPr="009B6393" w:rsidRDefault="009B6393" w:rsidP="009B6393">
      <w:pPr>
        <w:spacing w:before="240" w:line="360" w:lineRule="auto"/>
        <w:jc w:val="both"/>
        <w:rPr>
          <w:rFonts w:ascii="Arial" w:hAnsi="Arial" w:cs="Arial"/>
          <w:sz w:val="20"/>
          <w:szCs w:val="20"/>
        </w:rPr>
      </w:pPr>
      <w:r w:rsidRPr="009B6393">
        <w:rPr>
          <w:rFonts w:ascii="Arial" w:hAnsi="Arial" w:cs="Arial"/>
          <w:sz w:val="20"/>
          <w:szCs w:val="20"/>
        </w:rPr>
        <w:t>Em todo o mundo, trabalham na rede da empresa cerca de 1000 pessoas, das quais quase 500 em Hamburgo, o centro de logística e sede da nossa empresa. Juntamente com os parceiros comerciais, oficinas e mecânicos espalhados em cerca de 120 países pelo mundo inteiro, trabalhamos para ajudar os condutores a confiar nas nossas melhores peças e soluções – deste modo, a MEYLE ajuda as oficinas a serem o DRIVER’S BEST FRIEND.</w:t>
      </w:r>
    </w:p>
    <w:sectPr w:rsidR="009B6393" w:rsidRPr="009B6393" w:rsidSect="006D082C">
      <w:headerReference w:type="default" r:id="rId11"/>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C2" w:rsidRDefault="00367BC2" w:rsidP="00D621B4">
      <w:r>
        <w:separator/>
      </w:r>
    </w:p>
  </w:endnote>
  <w:endnote w:type="continuationSeparator" w:id="0">
    <w:p w:rsidR="00367BC2" w:rsidRDefault="00367BC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2" w:rsidRDefault="00367BC2">
    <w:pPr>
      <w:pStyle w:val="Fuzeile"/>
    </w:pPr>
    <w:r>
      <w:rPr>
        <w:noProof/>
        <w:lang w:val="de-DE" w:eastAsia="de-DE"/>
      </w:rPr>
      <w:drawing>
        <wp:inline distT="0" distB="0" distL="0" distR="0" wp14:anchorId="3BAECB42" wp14:editId="3BB866A3">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C2" w:rsidRDefault="00367BC2" w:rsidP="00D621B4">
      <w:r>
        <w:separator/>
      </w:r>
    </w:p>
  </w:footnote>
  <w:footnote w:type="continuationSeparator" w:id="0">
    <w:p w:rsidR="00367BC2" w:rsidRDefault="00367BC2"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2" w:rsidRDefault="00367BC2">
    <w:pPr>
      <w:pStyle w:val="Kopfzeile"/>
    </w:pPr>
    <w:r>
      <w:rPr>
        <w:noProof/>
        <w:lang w:val="de-DE" w:eastAsia="de-DE"/>
      </w:rPr>
      <w:drawing>
        <wp:inline distT="0" distB="0" distL="0" distR="0" wp14:anchorId="4CE7C007" wp14:editId="71BEA661">
          <wp:extent cx="5760720" cy="1033145"/>
          <wp:effectExtent l="19050" t="0" r="0" b="0"/>
          <wp:docPr id="6"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367BC2" w:rsidRDefault="00367B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CFE"/>
    <w:multiLevelType w:val="hybridMultilevel"/>
    <w:tmpl w:val="D4E05112"/>
    <w:lvl w:ilvl="0" w:tplc="C924EFA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C2"/>
    <w:rsid w:val="00017A15"/>
    <w:rsid w:val="00045580"/>
    <w:rsid w:val="000C21E0"/>
    <w:rsid w:val="00107757"/>
    <w:rsid w:val="00125E79"/>
    <w:rsid w:val="001A2D1B"/>
    <w:rsid w:val="002764E9"/>
    <w:rsid w:val="002C5961"/>
    <w:rsid w:val="002F3A91"/>
    <w:rsid w:val="00367BC2"/>
    <w:rsid w:val="00370E4C"/>
    <w:rsid w:val="0041337A"/>
    <w:rsid w:val="004E02C1"/>
    <w:rsid w:val="00574F45"/>
    <w:rsid w:val="00580C9C"/>
    <w:rsid w:val="005D5974"/>
    <w:rsid w:val="00605E7E"/>
    <w:rsid w:val="009B6393"/>
    <w:rsid w:val="00A01022"/>
    <w:rsid w:val="00A57B0A"/>
    <w:rsid w:val="00A61ACA"/>
    <w:rsid w:val="00AB23DE"/>
    <w:rsid w:val="00B00610"/>
    <w:rsid w:val="00B0073F"/>
    <w:rsid w:val="00B26E5A"/>
    <w:rsid w:val="00BA74DD"/>
    <w:rsid w:val="00CB7C07"/>
    <w:rsid w:val="00D6211B"/>
    <w:rsid w:val="00D621B4"/>
    <w:rsid w:val="00EB2382"/>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799">
      <w:bodyDiv w:val="1"/>
      <w:marLeft w:val="0"/>
      <w:marRight w:val="0"/>
      <w:marTop w:val="0"/>
      <w:marBottom w:val="0"/>
      <w:divBdr>
        <w:top w:val="none" w:sz="0" w:space="0" w:color="auto"/>
        <w:left w:val="none" w:sz="0" w:space="0" w:color="auto"/>
        <w:bottom w:val="none" w:sz="0" w:space="0" w:color="auto"/>
        <w:right w:val="none" w:sz="0" w:space="0" w:color="auto"/>
      </w:divBdr>
    </w:div>
    <w:div w:id="1259602614">
      <w:bodyDiv w:val="1"/>
      <w:marLeft w:val="0"/>
      <w:marRight w:val="0"/>
      <w:marTop w:val="0"/>
      <w:marBottom w:val="0"/>
      <w:divBdr>
        <w:top w:val="none" w:sz="0" w:space="0" w:color="auto"/>
        <w:left w:val="none" w:sz="0" w:space="0" w:color="auto"/>
        <w:bottom w:val="none" w:sz="0" w:space="0" w:color="auto"/>
        <w:right w:val="none" w:sz="0" w:space="0" w:color="auto"/>
      </w:divBdr>
    </w:div>
    <w:div w:id="1937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pt_NEU_2206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C8F3-C443-4B2F-A1AF-6C299DC3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Vorlage_Pressemitteilung_pt_NEU_220620.dotx</Template>
  <TotalTime>0</TotalTime>
  <Pages>6</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Nicole Materne</cp:lastModifiedBy>
  <cp:revision>3</cp:revision>
  <dcterms:created xsi:type="dcterms:W3CDTF">2020-09-14T14:29:00Z</dcterms:created>
  <dcterms:modified xsi:type="dcterms:W3CDTF">2020-09-15T07:55:00Z</dcterms:modified>
</cp:coreProperties>
</file>