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CB" w:rsidRPr="00B30840" w:rsidRDefault="0093000C" w:rsidP="00B30840">
      <w:pPr>
        <w:pStyle w:val="Kommentartext"/>
        <w:spacing w:line="360" w:lineRule="auto"/>
        <w:jc w:val="both"/>
        <w:rPr>
          <w:b/>
          <w:bCs/>
          <w:sz w:val="24"/>
          <w:szCs w:val="23"/>
          <w:lang w:val="pl-PL" w:eastAsia="en-GB"/>
        </w:rPr>
      </w:pPr>
      <w:r w:rsidRPr="0093000C">
        <w:rPr>
          <w:b/>
          <w:bCs/>
          <w:sz w:val="28"/>
          <w:szCs w:val="23"/>
          <w:lang w:val="pl-PL"/>
        </w:rPr>
        <w:t>La période de Noël avec MEYLE: MEYLE élargit son portefeuille 2020 avec des so</w:t>
      </w:r>
      <w:r>
        <w:rPr>
          <w:b/>
          <w:bCs/>
          <w:sz w:val="28"/>
          <w:szCs w:val="23"/>
          <w:lang w:val="pl-PL"/>
        </w:rPr>
        <w:t>lutions fiables et performantes</w:t>
      </w:r>
      <w:r w:rsidR="00B30840">
        <w:rPr>
          <w:b/>
          <w:bCs/>
          <w:sz w:val="28"/>
          <w:szCs w:val="23"/>
          <w:lang w:val="pl-PL"/>
        </w:rPr>
        <w:tab/>
      </w:r>
      <w:r w:rsidR="00B30840">
        <w:rPr>
          <w:b/>
          <w:bCs/>
          <w:sz w:val="28"/>
          <w:szCs w:val="23"/>
          <w:lang w:val="pl-PL"/>
        </w:rPr>
        <w:br/>
      </w:r>
    </w:p>
    <w:p w:rsidR="001E65FA" w:rsidRPr="00FA3A3B" w:rsidRDefault="0093000C" w:rsidP="00B30840">
      <w:pPr>
        <w:spacing w:line="360" w:lineRule="auto"/>
        <w:jc w:val="both"/>
        <w:rPr>
          <w:b/>
          <w:bCs/>
          <w:szCs w:val="23"/>
        </w:rPr>
      </w:pPr>
      <w:r>
        <w:rPr>
          <w:b/>
          <w:bCs/>
          <w:szCs w:val="23"/>
          <w:u w:val="single"/>
        </w:rPr>
        <w:t>Hambourg, le 7 décembre 2020.</w:t>
      </w:r>
      <w:r w:rsidRPr="0093000C">
        <w:rPr>
          <w:b/>
          <w:bCs/>
          <w:szCs w:val="23"/>
        </w:rPr>
        <w:t xml:space="preserve"> La période de l'Avent est l'occasion de faire un nouveau bilan de l'année. Le fabricant MEYLE, basé à Hambourg, a profité de la deuxième semaine de l'Avent pour dresser un petit bilan de ses extensions de gamme en 2020. Malgré la pandémie de corona, MEYLE a élargi sa gamme dans différents groupes de produits: par exemple avec les rotules de barre d'accouplement MEYLE-HD dont il a été question dans les actualités de la semaine dernière. Jetez un coup d'œil par vous-même pour voir quelles catégories de produits ont été ajoutées à la famille MEYLE.</w:t>
      </w:r>
      <w:r w:rsidR="00B30840">
        <w:rPr>
          <w:b/>
          <w:bCs/>
          <w:szCs w:val="23"/>
        </w:rPr>
        <w:tab/>
      </w:r>
      <w:r w:rsidR="00B30840">
        <w:rPr>
          <w:b/>
          <w:bCs/>
          <w:szCs w:val="23"/>
        </w:rPr>
        <w:br/>
      </w:r>
    </w:p>
    <w:p w:rsidR="00E02133" w:rsidRPr="00FA3A3B" w:rsidRDefault="0093000C" w:rsidP="00B30840">
      <w:pPr>
        <w:spacing w:line="360" w:lineRule="auto"/>
        <w:jc w:val="both"/>
        <w:rPr>
          <w:bCs/>
          <w:szCs w:val="23"/>
        </w:rPr>
      </w:pPr>
      <w:r w:rsidRPr="0093000C">
        <w:rPr>
          <w:b/>
          <w:bCs/>
          <w:szCs w:val="23"/>
          <w:u w:val="single"/>
        </w:rPr>
        <w:t>Irrépressible</w:t>
      </w:r>
      <w:r w:rsidR="00B30840">
        <w:rPr>
          <w:b/>
          <w:bCs/>
          <w:szCs w:val="23"/>
        </w:rPr>
        <w:tab/>
      </w:r>
      <w:r w:rsidR="00B30840">
        <w:rPr>
          <w:b/>
          <w:bCs/>
          <w:szCs w:val="23"/>
        </w:rPr>
        <w:br/>
      </w:r>
      <w:r w:rsidRPr="0093000C">
        <w:t>Afin de proposer des composants de frein parfaitement adaptés au plus grand nombre de véhicules possible, MEYLE a renforcé cette année sa gamme de composants de frein performants et fiables et a lancé 140 nouveaux disques de frein MEYLE et 100 nouvelles plaquettes de frein MEYLE - dont une grande partie en qualité haute performance MEYLE-PD. Et cela continue ainsi: en 2021, MEYLE renforce encore son portefeuille de freins avec des pièces fiables de MEYLE</w:t>
      </w:r>
      <w:r>
        <w:noBreakHyphen/>
      </w:r>
      <w:r w:rsidRPr="0093000C">
        <w:t>ORIGINAL et des pièces de rechange MEYLE-PD axées sur les performances pour les véhicules les plus récents.</w:t>
      </w:r>
      <w:r w:rsidR="00B30840">
        <w:tab/>
      </w:r>
      <w:r w:rsidR="00B30840">
        <w:br/>
      </w:r>
    </w:p>
    <w:p w:rsidR="0093000C" w:rsidRDefault="0093000C" w:rsidP="0093000C">
      <w:pPr>
        <w:spacing w:line="360" w:lineRule="auto"/>
        <w:jc w:val="both"/>
      </w:pPr>
      <w:r w:rsidRPr="0093000C">
        <w:rPr>
          <w:b/>
          <w:bCs/>
          <w:szCs w:val="23"/>
          <w:u w:val="single"/>
        </w:rPr>
        <w:t>Déjà en stock?</w:t>
      </w:r>
      <w:r>
        <w:rPr>
          <w:b/>
          <w:bCs/>
          <w:szCs w:val="23"/>
        </w:rPr>
        <w:tab/>
      </w:r>
      <w:r>
        <w:rPr>
          <w:b/>
          <w:bCs/>
          <w:szCs w:val="23"/>
        </w:rPr>
        <w:br/>
      </w:r>
      <w:r>
        <w:t>Dans le cadre de l'élargissement de la gamme, la gamme de moyeux et de roulements de roue MEYLE-ORIGINAL s'est enrichie cette année de 100 nouveaux articles au total. Les bagues coussinets et les roulements à billes à l'intérieur des moyeux de roue et des roulements MEYLE-ORIGINAL sont en acier à roulement de haute qualité. Cet acier se caractérise par une grande ténacité à la rupture et une résistance à la corrosion extrêmement élevée et est plus résistant à l'usure que l'acier classique.</w:t>
      </w:r>
    </w:p>
    <w:p w:rsidR="0093000C" w:rsidRDefault="0093000C" w:rsidP="0093000C">
      <w:pPr>
        <w:spacing w:line="360" w:lineRule="auto"/>
        <w:jc w:val="both"/>
      </w:pPr>
      <w:r>
        <w:lastRenderedPageBreak/>
        <w:t>En outre, les roulements de roue MEYLE-ORIGINAL utilisent diverses graisses à haute performance qui assurent un faible frottement et une capacité de charge élevée même dans des conditions extrêmes. La plupart des références sont fournies avec du matériel de montage de haute qualité - les professionnels de la réparation ont donc toutes les pièces nécessaires à portée de main.</w:t>
      </w:r>
    </w:p>
    <w:p w:rsidR="0093000C" w:rsidRDefault="0093000C" w:rsidP="0093000C">
      <w:pPr>
        <w:spacing w:line="360" w:lineRule="auto"/>
        <w:jc w:val="both"/>
      </w:pPr>
    </w:p>
    <w:p w:rsidR="0093000C" w:rsidRDefault="0093000C" w:rsidP="0093000C">
      <w:pPr>
        <w:spacing w:line="360" w:lineRule="auto"/>
        <w:jc w:val="both"/>
      </w:pPr>
      <w:r w:rsidRPr="0093000C">
        <w:rPr>
          <w:b/>
          <w:bCs/>
          <w:szCs w:val="23"/>
          <w:u w:val="single"/>
        </w:rPr>
        <w:t>Restez cool!</w:t>
      </w:r>
      <w:r>
        <w:rPr>
          <w:b/>
          <w:bCs/>
          <w:szCs w:val="23"/>
        </w:rPr>
        <w:tab/>
      </w:r>
      <w:r>
        <w:rPr>
          <w:b/>
          <w:bCs/>
          <w:szCs w:val="23"/>
        </w:rPr>
        <w:br/>
      </w:r>
      <w:r w:rsidRPr="0093000C">
        <w:t>Dans la catégorie des moteurs, le fabricant hambourgeois a ajouté cinq nouvelles spécifications à sa gamme de pompes à eau MEYLE-HD. La garniture mécanique d’étanchéité extrêmement résistante à l'usure et le palier à roulement de pompe à eau présente une résistance particulièrement élevée aux matériaux abrasifs et assure ainsi une plus longue durée de vie. Avec maintenant un total de 25</w:t>
      </w:r>
      <w:r>
        <w:t> </w:t>
      </w:r>
      <w:r w:rsidRPr="0093000C">
        <w:t>articles, près de 60 millions de véhicules dans le monde peuvent être couverts. Les ateliers indépendants bénéficient non seulement des avantages du produit, mais aussi de la garantie de 4 ans et de 100 000 miles sur toutes les pompes à eau MEYLE.</w:t>
      </w:r>
    </w:p>
    <w:p w:rsidR="0093000C" w:rsidRDefault="0093000C" w:rsidP="0093000C">
      <w:pPr>
        <w:spacing w:line="360" w:lineRule="auto"/>
        <w:jc w:val="both"/>
      </w:pPr>
    </w:p>
    <w:p w:rsidR="0093000C" w:rsidRPr="0093000C" w:rsidRDefault="0093000C" w:rsidP="0093000C">
      <w:pPr>
        <w:spacing w:after="240" w:line="360" w:lineRule="auto"/>
        <w:jc w:val="both"/>
        <w:rPr>
          <w:bCs/>
          <w:szCs w:val="23"/>
        </w:rPr>
      </w:pPr>
      <w:r w:rsidRPr="0093000C">
        <w:rPr>
          <w:b/>
          <w:bCs/>
          <w:szCs w:val="23"/>
          <w:u w:val="single"/>
        </w:rPr>
        <w:t>Tout simplement électrisant</w:t>
      </w:r>
      <w:r w:rsidRPr="0093000C">
        <w:rPr>
          <w:b/>
          <w:bCs/>
          <w:szCs w:val="23"/>
        </w:rPr>
        <w:tab/>
      </w:r>
      <w:r w:rsidRPr="0093000C">
        <w:rPr>
          <w:b/>
          <w:bCs/>
          <w:szCs w:val="23"/>
        </w:rPr>
        <w:br w:type="textWrapping" w:clear="all"/>
      </w:r>
      <w:r w:rsidRPr="0093000C">
        <w:rPr>
          <w:bCs/>
          <w:szCs w:val="23"/>
        </w:rPr>
        <w:t>Cette année, la croissance a été particulièrement forte dans le secteur de l'électronique: MELYE élargit sa gamme de 500 pièces et solutions au total. L'accent est mis sur les capteurs MEYLE-ORIGINAL-ABS et les groupes de produits du domaine de la gestion des moteurs et des gaz d'échappement, tels que les capteurs de vilebrequin et d'arbre à cames, les capteurs de température du liquide de refroidissement, les capteurs de pression du collecteur d'admission, les capteurs de pression et de température des gaz d'échappement et les sondes lambda.</w:t>
      </w:r>
    </w:p>
    <w:p w:rsidR="0093000C" w:rsidRPr="0093000C" w:rsidRDefault="0093000C" w:rsidP="0093000C">
      <w:pPr>
        <w:spacing w:after="240" w:line="360" w:lineRule="auto"/>
        <w:jc w:val="both"/>
        <w:rPr>
          <w:rFonts w:cs="Arial"/>
          <w:lang w:val="es-ES"/>
        </w:rPr>
      </w:pPr>
      <w:r w:rsidRPr="00722224">
        <w:rPr>
          <w:rFonts w:cs="Arial"/>
        </w:rPr>
        <w:t>Si vous voulez en savoir plus sur ce sujet, visitez</w:t>
      </w:r>
      <w:r w:rsidRPr="0093000C">
        <w:rPr>
          <w:rFonts w:cs="Arial"/>
          <w:lang w:val="es-ES"/>
        </w:rPr>
        <w:t xml:space="preserve">: </w:t>
      </w:r>
      <w:r>
        <w:fldChar w:fldCharType="begin"/>
      </w:r>
      <w:r>
        <w:instrText xml:space="preserve"> HYPERLINK "http://www.meyle.com" </w:instrText>
      </w:r>
      <w:r>
        <w:fldChar w:fldCharType="separate"/>
      </w:r>
      <w:r w:rsidRPr="0093000C">
        <w:rPr>
          <w:rStyle w:val="Hyperlink"/>
          <w:rFonts w:cs="Arial"/>
          <w:lang w:val="es-ES"/>
        </w:rPr>
        <w:t>www.meyle.com</w:t>
      </w:r>
      <w:r>
        <w:rPr>
          <w:rStyle w:val="Hyperlink"/>
          <w:rFonts w:cs="Arial"/>
          <w:lang w:val="en-US"/>
        </w:rPr>
        <w:fldChar w:fldCharType="end"/>
      </w:r>
      <w:r w:rsidRPr="0093000C">
        <w:rPr>
          <w:rFonts w:cs="Arial"/>
          <w:lang w:val="es-ES"/>
        </w:rPr>
        <w:t xml:space="preserve"> </w:t>
      </w:r>
    </w:p>
    <w:p w:rsidR="0093000C" w:rsidRPr="0093000C" w:rsidRDefault="00F57AC4" w:rsidP="0093000C">
      <w:pPr>
        <w:spacing w:line="360" w:lineRule="auto"/>
        <w:jc w:val="both"/>
        <w:rPr>
          <w:lang w:val="es-ES"/>
        </w:rPr>
      </w:pPr>
      <w:r w:rsidRPr="00F57AC4">
        <w:rPr>
          <w:lang w:val="es-ES"/>
        </w:rPr>
        <w:t xml:space="preserve">Vous pouvez télécharger des photos de presse pour les groupes de produits énumérés </w:t>
      </w:r>
      <w:r w:rsidR="00F46373">
        <w:rPr>
          <w:lang w:val="es-ES"/>
        </w:rPr>
        <w:fldChar w:fldCharType="begin"/>
      </w:r>
      <w:r w:rsidR="00F46373">
        <w:rPr>
          <w:lang w:val="es-ES"/>
        </w:rPr>
        <w:instrText xml:space="preserve"> HYPERLINK "https://www.meyle.com/fileadmin/user_upload/presse/Pressebilder/Press_Pictures_MEYLE_XMAS.zip" </w:instrText>
      </w:r>
      <w:r w:rsidR="00F46373">
        <w:rPr>
          <w:lang w:val="es-ES"/>
        </w:rPr>
      </w:r>
      <w:r w:rsidR="00F46373">
        <w:rPr>
          <w:lang w:val="es-ES"/>
        </w:rPr>
        <w:fldChar w:fldCharType="separate"/>
      </w:r>
      <w:r w:rsidRPr="00F46373">
        <w:rPr>
          <w:rStyle w:val="Hyperlink"/>
          <w:lang w:val="es-ES"/>
        </w:rPr>
        <w:t>ici</w:t>
      </w:r>
      <w:r w:rsidR="00F46373">
        <w:rPr>
          <w:lang w:val="es-ES"/>
        </w:rPr>
        <w:fldChar w:fldCharType="end"/>
      </w:r>
      <w:bookmarkStart w:id="0" w:name="_GoBack"/>
      <w:bookmarkEnd w:id="0"/>
      <w:r w:rsidRPr="00F57AC4">
        <w:rPr>
          <w:lang w:val="es-ES"/>
        </w:rPr>
        <w:t>.</w:t>
      </w:r>
    </w:p>
    <w:p w:rsidR="00D91DE0" w:rsidRPr="00AF2174" w:rsidRDefault="0093000C" w:rsidP="0093000C">
      <w:pPr>
        <w:spacing w:line="360" w:lineRule="auto"/>
        <w:jc w:val="both"/>
        <w:rPr>
          <w:bCs/>
          <w:strike/>
          <w:szCs w:val="23"/>
        </w:rPr>
      </w:pPr>
      <w:r>
        <w:tab/>
      </w:r>
      <w:r w:rsidR="00D91DE0">
        <w:br w:type="page"/>
      </w:r>
    </w:p>
    <w:p w:rsidR="00512D88" w:rsidRPr="00D5287C" w:rsidRDefault="00512D88" w:rsidP="006D6005">
      <w:pPr>
        <w:spacing w:line="360" w:lineRule="auto"/>
        <w:rPr>
          <w:rFonts w:cs="Arial"/>
          <w:b/>
          <w:sz w:val="20"/>
          <w:szCs w:val="20"/>
        </w:rPr>
      </w:pPr>
      <w:r>
        <w:rPr>
          <w:b/>
          <w:sz w:val="20"/>
          <w:szCs w:val="20"/>
        </w:rPr>
        <w:lastRenderedPageBreak/>
        <w:t xml:space="preserve">Contact : </w:t>
      </w:r>
    </w:p>
    <w:p w:rsidR="00512D88" w:rsidRPr="00B30840" w:rsidRDefault="00512D88" w:rsidP="00DA3503">
      <w:pPr>
        <w:numPr>
          <w:ilvl w:val="0"/>
          <w:numId w:val="2"/>
        </w:numPr>
        <w:tabs>
          <w:tab w:val="clear" w:pos="720"/>
          <w:tab w:val="num" w:pos="360"/>
        </w:tabs>
        <w:spacing w:line="360" w:lineRule="auto"/>
        <w:ind w:left="360"/>
        <w:rPr>
          <w:rFonts w:cs="Arial"/>
          <w:sz w:val="20"/>
          <w:szCs w:val="20"/>
          <w:lang w:val="de-DE"/>
        </w:rPr>
      </w:pPr>
      <w:r w:rsidRPr="00B30840">
        <w:rPr>
          <w:sz w:val="20"/>
          <w:szCs w:val="20"/>
          <w:lang w:val="de-DE"/>
        </w:rPr>
        <w:t xml:space="preserve">Klenk &amp; Hoursch AG, Inka Heitmann, </w:t>
      </w:r>
      <w:proofErr w:type="spellStart"/>
      <w:r w:rsidRPr="00B30840">
        <w:rPr>
          <w:sz w:val="20"/>
          <w:szCs w:val="20"/>
          <w:lang w:val="de-DE"/>
        </w:rPr>
        <w:t>Tél</w:t>
      </w:r>
      <w:proofErr w:type="spellEnd"/>
      <w:r w:rsidRPr="00B30840">
        <w:rPr>
          <w:sz w:val="20"/>
          <w:szCs w:val="20"/>
          <w:lang w:val="de-DE"/>
        </w:rPr>
        <w:t xml:space="preserve">. : +49 40 3020881- 07, </w:t>
      </w:r>
      <w:proofErr w:type="spellStart"/>
      <w:r w:rsidRPr="00B30840">
        <w:rPr>
          <w:sz w:val="20"/>
          <w:szCs w:val="20"/>
          <w:lang w:val="de-DE"/>
        </w:rPr>
        <w:t>E-mail</w:t>
      </w:r>
      <w:proofErr w:type="spellEnd"/>
      <w:r w:rsidRPr="00B30840">
        <w:rPr>
          <w:sz w:val="20"/>
          <w:szCs w:val="20"/>
          <w:lang w:val="de-DE"/>
        </w:rPr>
        <w:t xml:space="preserve"> : </w:t>
      </w:r>
      <w:hyperlink r:id="rId10" w:history="1">
        <w:r w:rsidRPr="00B30840">
          <w:rPr>
            <w:rStyle w:val="Hyperlink"/>
            <w:sz w:val="20"/>
            <w:szCs w:val="20"/>
            <w:lang w:val="de-DE"/>
          </w:rPr>
          <w:t>meyle@klenkhoursch.de</w:t>
        </w:r>
      </w:hyperlink>
      <w:r w:rsidRPr="00B30840">
        <w:rPr>
          <w:sz w:val="20"/>
          <w:szCs w:val="20"/>
          <w:lang w:val="de-DE"/>
        </w:rPr>
        <w:t xml:space="preserve"> </w:t>
      </w:r>
    </w:p>
    <w:p w:rsidR="00512D88" w:rsidRPr="00DA3503" w:rsidRDefault="00512D88" w:rsidP="00DA3503">
      <w:pPr>
        <w:numPr>
          <w:ilvl w:val="0"/>
          <w:numId w:val="2"/>
        </w:numPr>
        <w:tabs>
          <w:tab w:val="clear" w:pos="720"/>
          <w:tab w:val="num" w:pos="360"/>
        </w:tabs>
        <w:spacing w:line="360" w:lineRule="auto"/>
        <w:ind w:left="360"/>
        <w:rPr>
          <w:rFonts w:cs="Arial"/>
          <w:sz w:val="20"/>
          <w:szCs w:val="20"/>
        </w:rPr>
      </w:pPr>
      <w:r>
        <w:rPr>
          <w:sz w:val="20"/>
          <w:szCs w:val="20"/>
        </w:rPr>
        <w:t xml:space="preserve">MEYLE AG, Eva Schilling, Tél. : +49 40 67506 7425, E-mail : </w:t>
      </w:r>
      <w:hyperlink r:id="rId11" w:history="1">
        <w:r>
          <w:rPr>
            <w:rStyle w:val="Hyperlink"/>
            <w:sz w:val="20"/>
            <w:szCs w:val="20"/>
          </w:rPr>
          <w:t>press@meyle.com</w:t>
        </w:r>
      </w:hyperlink>
    </w:p>
    <w:p w:rsidR="00B22D7F" w:rsidRPr="00D91DE0" w:rsidRDefault="00B22D7F" w:rsidP="00F5639D">
      <w:pPr>
        <w:spacing w:line="360" w:lineRule="auto"/>
        <w:jc w:val="both"/>
        <w:rPr>
          <w:rFonts w:cs="Arial"/>
          <w:b/>
          <w:sz w:val="20"/>
          <w:szCs w:val="22"/>
          <w:lang w:val="en-US"/>
        </w:rPr>
      </w:pPr>
    </w:p>
    <w:p w:rsidR="00F5639D" w:rsidRPr="0046360F" w:rsidRDefault="00F5639D" w:rsidP="00F5639D">
      <w:pPr>
        <w:spacing w:line="360" w:lineRule="auto"/>
        <w:jc w:val="both"/>
        <w:rPr>
          <w:rFonts w:cs="Arial"/>
          <w:b/>
          <w:sz w:val="20"/>
          <w:szCs w:val="22"/>
        </w:rPr>
      </w:pPr>
      <w:r>
        <w:rPr>
          <w:b/>
          <w:sz w:val="20"/>
          <w:szCs w:val="22"/>
        </w:rPr>
        <w:t xml:space="preserve">À propos de l’entreprise </w:t>
      </w:r>
    </w:p>
    <w:p w:rsidR="006D082C" w:rsidRPr="0046360F" w:rsidRDefault="00F5639D" w:rsidP="00F5639D">
      <w:pPr>
        <w:spacing w:after="240" w:line="360" w:lineRule="auto"/>
        <w:jc w:val="both"/>
        <w:rPr>
          <w:rFonts w:cs="Arial"/>
          <w:sz w:val="20"/>
          <w:szCs w:val="22"/>
        </w:rPr>
        <w:sectPr w:rsidR="006D082C" w:rsidRPr="0046360F" w:rsidSect="0046360F">
          <w:headerReference w:type="default" r:id="rId12"/>
          <w:footerReference w:type="default" r:id="rId13"/>
          <w:pgSz w:w="11906" w:h="16838"/>
          <w:pgMar w:top="1417" w:right="1417" w:bottom="1134" w:left="1417" w:header="708" w:footer="708" w:gutter="0"/>
          <w:cols w:space="708"/>
          <w:docGrid w:linePitch="360"/>
        </w:sectPr>
      </w:pPr>
      <w:r>
        <w:rPr>
          <w:sz w:val="20"/>
          <w:szCs w:val="22"/>
        </w:rPr>
        <w:t>La société MEYLE AG développe, produit et distribue sous la marque MEYLE des pièces de rechange de grande qualité pour le marché libre des pièces de rechange destinées aux voitures, camionnettes et utilitaires. Avec les trois gammes de produits MEYLE-ORIGINAL, MEYLE-PD et MEYLE-HD, MEYLE offre des solutions et des pièces sur mesure pour chaque situation et pour chaque conducteur, du collaborateur d’atelier compétent à tous les conducteurs et conductrices du monde, en passant par l’ambitieuse pilote de rallye et l’amoureux des voitures de collection qui, tous, doivent pouvoir compter sur leur voiture. MEYLE propose à ses clients plus de 24 000 pièces de rechange fiables et permettant des kilométrages élevés, fabriquées dans ses propres usines et chez des partenaires de production sélectionnés. L’assurance d’un éventail d’articles MEYLE sophistiqués.</w:t>
      </w:r>
      <w:r>
        <w:rPr>
          <w:sz w:val="20"/>
          <w:szCs w:val="22"/>
        </w:rPr>
        <w:tab/>
      </w:r>
    </w:p>
    <w:p w:rsidR="00F5639D" w:rsidRPr="0046360F" w:rsidRDefault="00F5639D" w:rsidP="00F5639D">
      <w:pPr>
        <w:spacing w:after="240" w:line="360" w:lineRule="auto"/>
        <w:jc w:val="both"/>
        <w:rPr>
          <w:rStyle w:val="Fett"/>
          <w:b w:val="0"/>
          <w:bCs/>
          <w:sz w:val="20"/>
          <w:szCs w:val="22"/>
        </w:rPr>
      </w:pPr>
      <w:r>
        <w:rPr>
          <w:rStyle w:val="Fett"/>
          <w:sz w:val="20"/>
          <w:szCs w:val="22"/>
        </w:rPr>
        <w:lastRenderedPageBreak/>
        <w:t xml:space="preserve">La gamme de produits avec laquelle le fabricant hambourgeois répond à l’ensemble des demandes du marché est organisée en différentes catégories : </w:t>
      </w:r>
    </w:p>
    <w:p w:rsidR="00F5639D" w:rsidRPr="0046360F" w:rsidRDefault="00F5639D" w:rsidP="002A5A4B">
      <w:pPr>
        <w:pStyle w:val="KeinLeerraum"/>
        <w:numPr>
          <w:ilvl w:val="0"/>
          <w:numId w:val="1"/>
        </w:numPr>
        <w:spacing w:line="360" w:lineRule="auto"/>
        <w:jc w:val="both"/>
        <w:rPr>
          <w:rStyle w:val="Fett"/>
          <w:b w:val="0"/>
          <w:sz w:val="20"/>
          <w:szCs w:val="22"/>
        </w:rPr>
      </w:pPr>
      <w:r>
        <w:rPr>
          <w:rFonts w:ascii="Arial" w:hAnsi="Arial"/>
          <w:b/>
          <w:sz w:val="20"/>
          <w:szCs w:val="22"/>
        </w:rPr>
        <w:t>MEYLE</w:t>
      </w:r>
      <w:r>
        <w:rPr>
          <w:rStyle w:val="Fett"/>
          <w:b w:val="0"/>
          <w:sz w:val="20"/>
          <w:szCs w:val="22"/>
        </w:rPr>
        <w:t>-</w:t>
      </w:r>
      <w:r>
        <w:rPr>
          <w:rStyle w:val="Fett"/>
          <w:sz w:val="20"/>
          <w:szCs w:val="22"/>
        </w:rPr>
        <w:t xml:space="preserve">ORIGINAL : parfaitement ajusté comme les pièces de rechange d’origine. </w:t>
      </w:r>
      <w:r>
        <w:rPr>
          <w:rStyle w:val="Fett"/>
          <w:sz w:val="20"/>
          <w:szCs w:val="22"/>
        </w:rPr>
        <w:tab/>
      </w:r>
      <w:r>
        <w:rPr>
          <w:rStyle w:val="Fett"/>
          <w:sz w:val="20"/>
          <w:szCs w:val="22"/>
        </w:rPr>
        <w:br/>
      </w:r>
      <w:r>
        <w:rPr>
          <w:rStyle w:val="Fett"/>
          <w:b w:val="0"/>
          <w:sz w:val="20"/>
          <w:szCs w:val="22"/>
        </w:rPr>
        <w:t>Avec cette vaste gamme de produits, les clients sont toujours du bon côté en matière de qualité.</w:t>
      </w:r>
    </w:p>
    <w:p w:rsidR="00B73436" w:rsidRPr="00B73436" w:rsidRDefault="00B73436" w:rsidP="00BA0562">
      <w:pPr>
        <w:pStyle w:val="KeinLeerraum"/>
        <w:numPr>
          <w:ilvl w:val="0"/>
          <w:numId w:val="1"/>
        </w:numPr>
        <w:spacing w:line="360" w:lineRule="auto"/>
        <w:jc w:val="both"/>
        <w:rPr>
          <w:rStyle w:val="Fett"/>
          <w:b w:val="0"/>
          <w:sz w:val="20"/>
          <w:szCs w:val="22"/>
        </w:rPr>
      </w:pPr>
      <w:r>
        <w:rPr>
          <w:rStyle w:val="Fett"/>
          <w:sz w:val="20"/>
          <w:szCs w:val="22"/>
        </w:rPr>
        <w:t>MEYLE-PD :</w:t>
      </w:r>
      <w:r>
        <w:rPr>
          <w:rStyle w:val="Fett"/>
          <w:b w:val="0"/>
          <w:sz w:val="20"/>
          <w:szCs w:val="22"/>
        </w:rPr>
        <w:t xml:space="preserve"> </w:t>
      </w:r>
      <w:r>
        <w:rPr>
          <w:rStyle w:val="Fett"/>
          <w:sz w:val="20"/>
          <w:szCs w:val="22"/>
        </w:rPr>
        <w:t>une conception et une réalisation optimisées.</w:t>
      </w:r>
      <w:r>
        <w:rPr>
          <w:rStyle w:val="Fett"/>
          <w:b w:val="0"/>
          <w:sz w:val="20"/>
          <w:szCs w:val="22"/>
        </w:rPr>
        <w:t xml:space="preserve"> </w:t>
      </w:r>
      <w:r>
        <w:rPr>
          <w:rStyle w:val="Fett"/>
          <w:b w:val="0"/>
          <w:sz w:val="20"/>
          <w:szCs w:val="22"/>
        </w:rPr>
        <w:tab/>
      </w:r>
      <w:r>
        <w:rPr>
          <w:rStyle w:val="Fett"/>
          <w:b w:val="0"/>
          <w:sz w:val="20"/>
          <w:szCs w:val="22"/>
        </w:rPr>
        <w:br/>
      </w:r>
      <w:r w:rsidR="00BA0562" w:rsidRPr="00BA0562">
        <w:rPr>
          <w:rStyle w:val="Fett"/>
          <w:b w:val="0"/>
          <w:sz w:val="20"/>
          <w:szCs w:val="22"/>
        </w:rPr>
        <w:t xml:space="preserve">Chez MEYLE-PD tout est affaire de Performance et de Design : les pièces MEYLE-PD se montent comme les pièces d’origine, mais se démarquent par une augmentation significative de la performance et un design raffiné. </w:t>
      </w:r>
      <w:r>
        <w:rPr>
          <w:rStyle w:val="Fett"/>
          <w:b w:val="0"/>
          <w:sz w:val="20"/>
          <w:szCs w:val="22"/>
        </w:rPr>
        <w:t>MEYLE propose près de 1 200 solutions MEYLE-PD de haute qualité dans les domaines des freins et des filtres.</w:t>
      </w:r>
    </w:p>
    <w:p w:rsidR="00F5639D" w:rsidRPr="00245A56" w:rsidRDefault="00245A56" w:rsidP="00F5639D">
      <w:pPr>
        <w:pStyle w:val="KeinLeerraum"/>
        <w:numPr>
          <w:ilvl w:val="0"/>
          <w:numId w:val="1"/>
        </w:numPr>
        <w:spacing w:line="360" w:lineRule="auto"/>
        <w:jc w:val="both"/>
        <w:rPr>
          <w:rStyle w:val="Fett"/>
          <w:b w:val="0"/>
          <w:sz w:val="20"/>
          <w:szCs w:val="22"/>
        </w:rPr>
      </w:pPr>
      <w:r>
        <w:rPr>
          <w:rStyle w:val="Fett"/>
          <w:sz w:val="20"/>
          <w:szCs w:val="22"/>
        </w:rPr>
        <w:t>MEYLE-HD : mieux que les pièces de rechange d’origine.</w:t>
      </w:r>
      <w:r>
        <w:rPr>
          <w:rStyle w:val="Fett"/>
          <w:sz w:val="20"/>
          <w:szCs w:val="22"/>
        </w:rPr>
        <w:tab/>
      </w:r>
      <w:r>
        <w:rPr>
          <w:rStyle w:val="Fett"/>
          <w:sz w:val="20"/>
          <w:szCs w:val="22"/>
        </w:rPr>
        <w:br/>
      </w:r>
      <w:r>
        <w:rPr>
          <w:rStyle w:val="Fett"/>
          <w:b w:val="0"/>
          <w:sz w:val="20"/>
          <w:szCs w:val="22"/>
        </w:rPr>
        <w:t xml:space="preserve">MEYLE-HD est synonyme de </w:t>
      </w:r>
      <w:r>
        <w:rPr>
          <w:rStyle w:val="Fett"/>
          <w:b w:val="0"/>
          <w:sz w:val="20"/>
          <w:szCs w:val="22"/>
          <w:u w:val="single"/>
        </w:rPr>
        <w:t>H</w:t>
      </w:r>
      <w:r>
        <w:rPr>
          <w:rStyle w:val="Fett"/>
          <w:b w:val="0"/>
          <w:sz w:val="20"/>
          <w:szCs w:val="22"/>
        </w:rPr>
        <w:t xml:space="preserve">aute </w:t>
      </w:r>
      <w:r>
        <w:rPr>
          <w:rStyle w:val="Fett"/>
          <w:b w:val="0"/>
          <w:sz w:val="20"/>
          <w:szCs w:val="22"/>
          <w:u w:val="single"/>
        </w:rPr>
        <w:t>D</w:t>
      </w:r>
      <w:r>
        <w:rPr>
          <w:rStyle w:val="Fett"/>
          <w:b w:val="0"/>
          <w:sz w:val="20"/>
          <w:szCs w:val="22"/>
        </w:rPr>
        <w:t xml:space="preserve">urabilité : les ingénieurs MEYLE ont déjà développé plus de 1 250 pièces MEYLE-HD pour des milliers de modèles de véhicules différents. </w:t>
      </w:r>
      <w:r>
        <w:rPr>
          <w:rFonts w:ascii="Arial" w:hAnsi="Arial"/>
          <w:sz w:val="20"/>
          <w:szCs w:val="22"/>
        </w:rPr>
        <w:t>Elles sont optimisées techniquement</w:t>
      </w:r>
      <w:r>
        <w:rPr>
          <w:rFonts w:ascii="Arial" w:hAnsi="Arial"/>
          <w:b/>
          <w:sz w:val="20"/>
          <w:szCs w:val="22"/>
        </w:rPr>
        <w:t xml:space="preserve"> </w:t>
      </w:r>
      <w:r>
        <w:rPr>
          <w:rStyle w:val="Fett"/>
          <w:b w:val="0"/>
          <w:sz w:val="20"/>
          <w:szCs w:val="22"/>
        </w:rPr>
        <w:t>par rapport à la qualité des équipementiers d’origine</w:t>
      </w:r>
      <w:r>
        <w:rPr>
          <w:rFonts w:ascii="Arial" w:hAnsi="Arial"/>
          <w:sz w:val="20"/>
          <w:szCs w:val="22"/>
        </w:rPr>
        <w:t xml:space="preserve"> et </w:t>
      </w:r>
      <w:r>
        <w:rPr>
          <w:rStyle w:val="Fett"/>
          <w:b w:val="0"/>
          <w:sz w:val="20"/>
          <w:szCs w:val="22"/>
        </w:rPr>
        <w:t>sont particulièrement résistantes et durables</w:t>
      </w:r>
      <w:r>
        <w:rPr>
          <w:rFonts w:ascii="Arial" w:hAnsi="Arial"/>
          <w:b/>
          <w:sz w:val="20"/>
          <w:szCs w:val="22"/>
        </w:rPr>
        <w:t xml:space="preserve">. </w:t>
      </w:r>
      <w:r>
        <w:rPr>
          <w:rFonts w:ascii="Arial" w:hAnsi="Arial"/>
          <w:sz w:val="20"/>
          <w:szCs w:val="22"/>
        </w:rPr>
        <w:t>La qualité améliorée des pièces MEYLE-HD leur permet de se démarquer avec une garantie de quatre ans.</w:t>
      </w:r>
    </w:p>
    <w:p w:rsidR="006716AE" w:rsidRPr="0046360F" w:rsidRDefault="00F5639D" w:rsidP="00D5287C">
      <w:pPr>
        <w:spacing w:before="240" w:line="360" w:lineRule="auto"/>
        <w:jc w:val="both"/>
        <w:rPr>
          <w:rFonts w:cs="Arial"/>
          <w:sz w:val="22"/>
          <w:szCs w:val="20"/>
        </w:rPr>
      </w:pPr>
      <w:r>
        <w:rPr>
          <w:sz w:val="20"/>
          <w:szCs w:val="22"/>
        </w:rPr>
        <w:t xml:space="preserve">Près de 1 000 collaborateurs sont employés dans le réseau de l’entreprise, dont près de 500 à Hambourg, le centre logistique et le siège de notre entreprise. Nos partenaires commerciaux, ateliers et mécaniciens automobiles répartis dans 120 pays travaillent pour que les conducteurs puissent se </w:t>
      </w:r>
      <w:r>
        <w:rPr>
          <w:sz w:val="20"/>
          <w:szCs w:val="22"/>
        </w:rPr>
        <w:lastRenderedPageBreak/>
        <w:t>fier à nos pièces et solutions de qualité optimale – c’est ainsi que MEYLE aide les garages à être le MEILLEUR AMI DU CONDUCTEUR.</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00C" w:rsidRDefault="0093000C" w:rsidP="00D621B4">
      <w:r>
        <w:separator/>
      </w:r>
    </w:p>
  </w:endnote>
  <w:endnote w:type="continuationSeparator" w:id="0">
    <w:p w:rsidR="0093000C" w:rsidRDefault="0093000C"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6B15BF6F">
    <w:pPr>
      <w:pStyle w:val="Fuzeile"/>
    </w:pPr>
    <w:r>
      <w:rPr>
        <w:noProof/>
        <w:lang w:val="de-DE" w:eastAsia="de-DE"/>
      </w:rPr>
      <w:drawing>
        <wp:inline distT="0" distB="0" distL="0" distR="0" wp14:anchorId="427DD980" wp14:editId="603ABD4F">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00C" w:rsidRDefault="0093000C" w:rsidP="00D621B4">
      <w:r>
        <w:separator/>
      </w:r>
    </w:p>
  </w:footnote>
  <w:footnote w:type="continuationSeparator" w:id="0">
    <w:p w:rsidR="0093000C" w:rsidRDefault="0093000C"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B30840">
    <w:pPr>
      <w:pStyle w:val="Kopfzeile"/>
    </w:pPr>
    <w:r w:rsidRPr="00185DE9">
      <w:rPr>
        <w:noProof/>
        <w:lang w:val="de-DE" w:eastAsia="de-DE"/>
      </w:rPr>
      <w:drawing>
        <wp:inline distT="0" distB="0" distL="0" distR="0" wp14:anchorId="4D57BBCD" wp14:editId="56744AB8">
          <wp:extent cx="5760720" cy="1032510"/>
          <wp:effectExtent l="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2510"/>
                  </a:xfrm>
                  <a:prstGeom prst="rect">
                    <a:avLst/>
                  </a:prstGeom>
                </pic:spPr>
              </pic:pic>
            </a:graphicData>
          </a:graphic>
        </wp:inline>
      </w:drawing>
    </w:r>
  </w:p>
  <w:p w:rsidR="00767A02" w:rsidRDefault="0076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6">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8">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3">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8"/>
  </w:num>
  <w:num w:numId="6">
    <w:abstractNumId w:val="9"/>
  </w:num>
  <w:num w:numId="7">
    <w:abstractNumId w:val="1"/>
  </w:num>
  <w:num w:numId="8">
    <w:abstractNumId w:val="4"/>
  </w:num>
  <w:num w:numId="9">
    <w:abstractNumId w:val="0"/>
  </w:num>
  <w:num w:numId="10">
    <w:abstractNumId w:val="2"/>
  </w:num>
  <w:num w:numId="11">
    <w:abstractNumId w:val="7"/>
  </w:num>
  <w:num w:numId="12">
    <w:abstractNumId w:val="13"/>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0C"/>
    <w:rsid w:val="0000396E"/>
    <w:rsid w:val="0001096C"/>
    <w:rsid w:val="00045580"/>
    <w:rsid w:val="0009436A"/>
    <w:rsid w:val="000B2BBE"/>
    <w:rsid w:val="00117FB6"/>
    <w:rsid w:val="00157C74"/>
    <w:rsid w:val="001659A8"/>
    <w:rsid w:val="00191598"/>
    <w:rsid w:val="001A0048"/>
    <w:rsid w:val="001A5CF5"/>
    <w:rsid w:val="001A709E"/>
    <w:rsid w:val="001B292C"/>
    <w:rsid w:val="001B3207"/>
    <w:rsid w:val="001C0DEB"/>
    <w:rsid w:val="001E65FA"/>
    <w:rsid w:val="001E7BD3"/>
    <w:rsid w:val="001F28D5"/>
    <w:rsid w:val="001F567E"/>
    <w:rsid w:val="00226CBC"/>
    <w:rsid w:val="00237767"/>
    <w:rsid w:val="00245A56"/>
    <w:rsid w:val="00260D2F"/>
    <w:rsid w:val="00265CBD"/>
    <w:rsid w:val="002A5A4B"/>
    <w:rsid w:val="002B2B81"/>
    <w:rsid w:val="002B3901"/>
    <w:rsid w:val="002B451A"/>
    <w:rsid w:val="002D1AE1"/>
    <w:rsid w:val="002E1736"/>
    <w:rsid w:val="002E5F01"/>
    <w:rsid w:val="00302ADF"/>
    <w:rsid w:val="0031010A"/>
    <w:rsid w:val="003142A2"/>
    <w:rsid w:val="00317B56"/>
    <w:rsid w:val="00327284"/>
    <w:rsid w:val="003608A8"/>
    <w:rsid w:val="00371176"/>
    <w:rsid w:val="00376764"/>
    <w:rsid w:val="003962F3"/>
    <w:rsid w:val="003A1EF2"/>
    <w:rsid w:val="003D74AE"/>
    <w:rsid w:val="003F27DA"/>
    <w:rsid w:val="003F6AC3"/>
    <w:rsid w:val="0040728B"/>
    <w:rsid w:val="0041337A"/>
    <w:rsid w:val="004218D7"/>
    <w:rsid w:val="00422B16"/>
    <w:rsid w:val="00425853"/>
    <w:rsid w:val="00447427"/>
    <w:rsid w:val="0045508C"/>
    <w:rsid w:val="0046360F"/>
    <w:rsid w:val="00466A2C"/>
    <w:rsid w:val="0049307C"/>
    <w:rsid w:val="004B5CDE"/>
    <w:rsid w:val="004D51A7"/>
    <w:rsid w:val="004F0B27"/>
    <w:rsid w:val="004F0DFB"/>
    <w:rsid w:val="004F2526"/>
    <w:rsid w:val="00512022"/>
    <w:rsid w:val="005123B4"/>
    <w:rsid w:val="00512D88"/>
    <w:rsid w:val="00516D12"/>
    <w:rsid w:val="0053230B"/>
    <w:rsid w:val="005476B8"/>
    <w:rsid w:val="005502E4"/>
    <w:rsid w:val="00570069"/>
    <w:rsid w:val="00574F45"/>
    <w:rsid w:val="0058556B"/>
    <w:rsid w:val="00587D72"/>
    <w:rsid w:val="005A0DC6"/>
    <w:rsid w:val="005A30DE"/>
    <w:rsid w:val="005B0BDF"/>
    <w:rsid w:val="005D4734"/>
    <w:rsid w:val="005E062C"/>
    <w:rsid w:val="005F3A18"/>
    <w:rsid w:val="005F53B6"/>
    <w:rsid w:val="0062003D"/>
    <w:rsid w:val="0064338F"/>
    <w:rsid w:val="00653558"/>
    <w:rsid w:val="00665573"/>
    <w:rsid w:val="006716AE"/>
    <w:rsid w:val="006D082C"/>
    <w:rsid w:val="006D6005"/>
    <w:rsid w:val="006E07A7"/>
    <w:rsid w:val="006F13C4"/>
    <w:rsid w:val="00727A0F"/>
    <w:rsid w:val="00730E49"/>
    <w:rsid w:val="00733D0B"/>
    <w:rsid w:val="00743719"/>
    <w:rsid w:val="00765386"/>
    <w:rsid w:val="00767A02"/>
    <w:rsid w:val="00790F6C"/>
    <w:rsid w:val="007B49FD"/>
    <w:rsid w:val="007D5921"/>
    <w:rsid w:val="007D6D2D"/>
    <w:rsid w:val="007E4C16"/>
    <w:rsid w:val="007F3543"/>
    <w:rsid w:val="007F7FA7"/>
    <w:rsid w:val="00807868"/>
    <w:rsid w:val="008338BF"/>
    <w:rsid w:val="0084030C"/>
    <w:rsid w:val="00851025"/>
    <w:rsid w:val="00855DF8"/>
    <w:rsid w:val="0086099B"/>
    <w:rsid w:val="008668B3"/>
    <w:rsid w:val="00871668"/>
    <w:rsid w:val="008747E9"/>
    <w:rsid w:val="008A591E"/>
    <w:rsid w:val="008A5BCB"/>
    <w:rsid w:val="008B608B"/>
    <w:rsid w:val="008D5425"/>
    <w:rsid w:val="008E37D6"/>
    <w:rsid w:val="008F0B99"/>
    <w:rsid w:val="00916C38"/>
    <w:rsid w:val="00920A0C"/>
    <w:rsid w:val="00925048"/>
    <w:rsid w:val="0093000C"/>
    <w:rsid w:val="00935370"/>
    <w:rsid w:val="0096088A"/>
    <w:rsid w:val="00962676"/>
    <w:rsid w:val="00962FE0"/>
    <w:rsid w:val="009776E8"/>
    <w:rsid w:val="00A014C7"/>
    <w:rsid w:val="00A12F5B"/>
    <w:rsid w:val="00A51249"/>
    <w:rsid w:val="00A52A3F"/>
    <w:rsid w:val="00A53B5D"/>
    <w:rsid w:val="00A579F8"/>
    <w:rsid w:val="00A70264"/>
    <w:rsid w:val="00AB2A92"/>
    <w:rsid w:val="00AE1D95"/>
    <w:rsid w:val="00AF0E4E"/>
    <w:rsid w:val="00AF2174"/>
    <w:rsid w:val="00AF73D0"/>
    <w:rsid w:val="00B060D8"/>
    <w:rsid w:val="00B22D7F"/>
    <w:rsid w:val="00B30840"/>
    <w:rsid w:val="00B36071"/>
    <w:rsid w:val="00B44FD2"/>
    <w:rsid w:val="00B5531E"/>
    <w:rsid w:val="00B61EBA"/>
    <w:rsid w:val="00B73436"/>
    <w:rsid w:val="00B7575B"/>
    <w:rsid w:val="00BA0562"/>
    <w:rsid w:val="00BA2563"/>
    <w:rsid w:val="00BA3B62"/>
    <w:rsid w:val="00BA5053"/>
    <w:rsid w:val="00BA74DD"/>
    <w:rsid w:val="00BE04AC"/>
    <w:rsid w:val="00BF036B"/>
    <w:rsid w:val="00C04A49"/>
    <w:rsid w:val="00C23A81"/>
    <w:rsid w:val="00C25E6A"/>
    <w:rsid w:val="00C31057"/>
    <w:rsid w:val="00C3677F"/>
    <w:rsid w:val="00C54439"/>
    <w:rsid w:val="00C76222"/>
    <w:rsid w:val="00C77B86"/>
    <w:rsid w:val="00C86705"/>
    <w:rsid w:val="00C93CD0"/>
    <w:rsid w:val="00C957BB"/>
    <w:rsid w:val="00CA0088"/>
    <w:rsid w:val="00CB23B6"/>
    <w:rsid w:val="00CB3DE0"/>
    <w:rsid w:val="00CB7C07"/>
    <w:rsid w:val="00CE174E"/>
    <w:rsid w:val="00CE3C38"/>
    <w:rsid w:val="00CF6283"/>
    <w:rsid w:val="00D51052"/>
    <w:rsid w:val="00D5287C"/>
    <w:rsid w:val="00D621B4"/>
    <w:rsid w:val="00D70CB2"/>
    <w:rsid w:val="00D70E45"/>
    <w:rsid w:val="00D72C89"/>
    <w:rsid w:val="00D83E4B"/>
    <w:rsid w:val="00D901C1"/>
    <w:rsid w:val="00D91DE0"/>
    <w:rsid w:val="00DA3503"/>
    <w:rsid w:val="00DA6E9B"/>
    <w:rsid w:val="00DC0996"/>
    <w:rsid w:val="00DE0322"/>
    <w:rsid w:val="00DE72AC"/>
    <w:rsid w:val="00E02133"/>
    <w:rsid w:val="00E15326"/>
    <w:rsid w:val="00E266B1"/>
    <w:rsid w:val="00E31CE4"/>
    <w:rsid w:val="00E34F98"/>
    <w:rsid w:val="00E66ECD"/>
    <w:rsid w:val="00E675EF"/>
    <w:rsid w:val="00E73F97"/>
    <w:rsid w:val="00E85416"/>
    <w:rsid w:val="00EA33DD"/>
    <w:rsid w:val="00EA4C53"/>
    <w:rsid w:val="00EA6847"/>
    <w:rsid w:val="00EB34B7"/>
    <w:rsid w:val="00EF20C0"/>
    <w:rsid w:val="00EF2562"/>
    <w:rsid w:val="00EF49FD"/>
    <w:rsid w:val="00F4312D"/>
    <w:rsid w:val="00F46373"/>
    <w:rsid w:val="00F5639D"/>
    <w:rsid w:val="00F57AC4"/>
    <w:rsid w:val="00F61AA6"/>
    <w:rsid w:val="00F62044"/>
    <w:rsid w:val="00F775D7"/>
    <w:rsid w:val="00FA06E7"/>
    <w:rsid w:val="00FA3A3B"/>
    <w:rsid w:val="00FB4CA5"/>
    <w:rsid w:val="00FC178F"/>
    <w:rsid w:val="00FC617D"/>
    <w:rsid w:val="00FD0A70"/>
    <w:rsid w:val="00FD24AD"/>
    <w:rsid w:val="00FE1466"/>
    <w:rsid w:val="00FE304F"/>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fr-FR"/>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fr-FR" w:eastAsia="en-GB"/>
    </w:rPr>
  </w:style>
  <w:style w:type="paragraph" w:styleId="Listenabsatz">
    <w:name w:val="List Paragraph"/>
    <w:basedOn w:val="Standard"/>
    <w:uiPriority w:val="34"/>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fr-FR"/>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fr-FR"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fr-FR"/>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fr-FR" w:eastAsia="en-GB"/>
    </w:rPr>
  </w:style>
  <w:style w:type="paragraph" w:styleId="Listenabsatz">
    <w:name w:val="List Paragraph"/>
    <w:basedOn w:val="Standard"/>
    <w:uiPriority w:val="34"/>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fr-FR"/>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fr-FR"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meyle.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meyle@klenkhoursch.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ad-02\KlenkHoursch\01%20Kunden\MEYLE\Projekte\Medienarbeit\Pressemitteilungen\_2020\00_Vorlage%20Pressemitteilung\Pressemitteilungen\Vorlage_Pressemitteilung_fr_NEU_2511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1506c672-315e-491c-8fa9-e514283a67a2</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8CB52-1136-4E12-869E-2A03B3B87C52}">
  <ds:schemaRefs>
    <ds:schemaRef ds:uri="http://www.datev.de/BSOffice/999929"/>
  </ds:schemaRefs>
</ds:datastoreItem>
</file>

<file path=customXml/itemProps2.xml><?xml version="1.0" encoding="utf-8"?>
<ds:datastoreItem xmlns:ds="http://schemas.openxmlformats.org/officeDocument/2006/customXml" ds:itemID="{1CDEBBF8-99A9-4FFD-8055-24BC41FDA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Vorlage_Pressemitteilung_fr_NEU_251120.dotx</Template>
  <TotalTime>0</TotalTime>
  <Pages>4</Pages>
  <Words>884</Words>
  <Characters>5574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2020-12-04T15:09:00Z</dcterms:created>
  <dcterms:modified xsi:type="dcterms:W3CDTF">2020-12-18T14:08:00Z</dcterms:modified>
</cp:coreProperties>
</file>