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212" w:rsidRPr="00EE4C93" w:rsidRDefault="00D03212" w:rsidP="00D03212">
      <w:pPr>
        <w:spacing w:after="240" w:line="360" w:lineRule="auto"/>
        <w:jc w:val="both"/>
        <w:rPr>
          <w:rFonts w:ascii="Arial" w:hAnsi="Arial" w:cs="Arial"/>
          <w:b/>
          <w:sz w:val="28"/>
          <w:szCs w:val="28"/>
        </w:rPr>
      </w:pPr>
      <w:r>
        <w:rPr>
          <w:rFonts w:ascii="Arial" w:hAnsi="Arial"/>
          <w:b/>
          <w:sz w:val="28"/>
        </w:rPr>
        <w:t>EL RENDIMIENTO DE MEYLE: MEYLE con un amplio programa de patrocinio para 2019</w:t>
      </w:r>
    </w:p>
    <w:p w:rsidR="00D03212" w:rsidRPr="00D03212" w:rsidRDefault="00D03212" w:rsidP="00D03212">
      <w:pPr>
        <w:pStyle w:val="Listenabsatz"/>
        <w:numPr>
          <w:ilvl w:val="0"/>
          <w:numId w:val="5"/>
        </w:numPr>
        <w:spacing w:after="240" w:line="360" w:lineRule="auto"/>
        <w:jc w:val="both"/>
        <w:rPr>
          <w:rFonts w:ascii="Arial" w:hAnsi="Arial" w:cs="Arial"/>
          <w:b/>
          <w:sz w:val="26"/>
          <w:szCs w:val="26"/>
          <w:lang w:val="it-IT"/>
        </w:rPr>
      </w:pPr>
      <w:r w:rsidRPr="00D03212">
        <w:rPr>
          <w:rFonts w:ascii="Arial" w:hAnsi="Arial"/>
          <w:b/>
          <w:sz w:val="26"/>
          <w:lang w:val="it-IT"/>
        </w:rPr>
        <w:t xml:space="preserve">MEYLE es socio de </w:t>
      </w:r>
      <w:proofErr w:type="spellStart"/>
      <w:r w:rsidRPr="00D03212">
        <w:rPr>
          <w:rFonts w:ascii="Arial" w:hAnsi="Arial"/>
          <w:b/>
          <w:sz w:val="26"/>
          <w:lang w:val="it-IT"/>
        </w:rPr>
        <w:t>cooperac</w:t>
      </w:r>
      <w:r>
        <w:rPr>
          <w:rFonts w:ascii="Arial" w:hAnsi="Arial"/>
          <w:b/>
          <w:sz w:val="26"/>
          <w:lang w:val="it-IT"/>
        </w:rPr>
        <w:t>ión</w:t>
      </w:r>
      <w:proofErr w:type="spellEnd"/>
      <w:r>
        <w:rPr>
          <w:rFonts w:ascii="Arial" w:hAnsi="Arial"/>
          <w:b/>
          <w:sz w:val="26"/>
          <w:lang w:val="it-IT"/>
        </w:rPr>
        <w:t xml:space="preserve"> </w:t>
      </w:r>
      <w:proofErr w:type="spellStart"/>
      <w:r>
        <w:rPr>
          <w:rFonts w:ascii="Arial" w:hAnsi="Arial"/>
          <w:b/>
          <w:sz w:val="26"/>
          <w:lang w:val="it-IT"/>
        </w:rPr>
        <w:t>técnica</w:t>
      </w:r>
      <w:proofErr w:type="spellEnd"/>
      <w:r>
        <w:rPr>
          <w:rFonts w:ascii="Arial" w:hAnsi="Arial"/>
          <w:b/>
          <w:sz w:val="26"/>
          <w:lang w:val="it-IT"/>
        </w:rPr>
        <w:t xml:space="preserve"> de SL </w:t>
      </w:r>
      <w:proofErr w:type="spellStart"/>
      <w:r>
        <w:rPr>
          <w:rFonts w:ascii="Arial" w:hAnsi="Arial"/>
          <w:b/>
          <w:sz w:val="26"/>
          <w:lang w:val="it-IT"/>
        </w:rPr>
        <w:t>TruckSport</w:t>
      </w:r>
      <w:proofErr w:type="spellEnd"/>
      <w:r>
        <w:rPr>
          <w:rFonts w:ascii="Arial" w:hAnsi="Arial"/>
          <w:b/>
          <w:sz w:val="26"/>
          <w:lang w:val="it-IT"/>
        </w:rPr>
        <w:t xml:space="preserve"> 30</w:t>
      </w:r>
    </w:p>
    <w:p w:rsidR="00D03212" w:rsidRPr="008F6CC7" w:rsidRDefault="00D03212" w:rsidP="00D03212">
      <w:pPr>
        <w:pStyle w:val="Listenabsatz"/>
        <w:numPr>
          <w:ilvl w:val="0"/>
          <w:numId w:val="5"/>
        </w:numPr>
        <w:spacing w:after="240" w:line="360" w:lineRule="auto"/>
        <w:jc w:val="both"/>
        <w:rPr>
          <w:rFonts w:ascii="Arial" w:hAnsi="Arial" w:cs="Arial"/>
          <w:b/>
          <w:sz w:val="26"/>
          <w:szCs w:val="26"/>
        </w:rPr>
      </w:pPr>
      <w:bookmarkStart w:id="0" w:name="_Hlk959077"/>
      <w:r>
        <w:rPr>
          <w:rFonts w:ascii="Arial" w:hAnsi="Arial"/>
          <w:b/>
          <w:sz w:val="26"/>
        </w:rPr>
        <w:t xml:space="preserve">MEYLE </w:t>
      </w:r>
      <w:proofErr w:type="spellStart"/>
      <w:r>
        <w:rPr>
          <w:rFonts w:ascii="Arial" w:hAnsi="Arial"/>
          <w:b/>
          <w:sz w:val="26"/>
        </w:rPr>
        <w:t>apoya</w:t>
      </w:r>
      <w:proofErr w:type="spellEnd"/>
      <w:r>
        <w:rPr>
          <w:rFonts w:ascii="Arial" w:hAnsi="Arial"/>
          <w:b/>
          <w:sz w:val="26"/>
        </w:rPr>
        <w:t xml:space="preserve"> al T3 Motorsport-Team en las </w:t>
      </w:r>
      <w:proofErr w:type="spellStart"/>
      <w:r>
        <w:rPr>
          <w:rFonts w:ascii="Arial" w:hAnsi="Arial"/>
          <w:b/>
          <w:sz w:val="26"/>
        </w:rPr>
        <w:t>series</w:t>
      </w:r>
      <w:proofErr w:type="spellEnd"/>
      <w:r>
        <w:rPr>
          <w:rFonts w:ascii="Arial" w:hAnsi="Arial"/>
          <w:b/>
          <w:sz w:val="26"/>
        </w:rPr>
        <w:t xml:space="preserve"> ADAC GT Masters, 24H Series, NES 500</w:t>
      </w:r>
    </w:p>
    <w:bookmarkEnd w:id="0"/>
    <w:p w:rsidR="00D03212" w:rsidRPr="00D03212" w:rsidRDefault="00D03212" w:rsidP="00D03212">
      <w:pPr>
        <w:pStyle w:val="Listenabsatz"/>
        <w:numPr>
          <w:ilvl w:val="0"/>
          <w:numId w:val="5"/>
        </w:numPr>
        <w:spacing w:after="240" w:line="360" w:lineRule="auto"/>
        <w:jc w:val="both"/>
        <w:rPr>
          <w:rFonts w:ascii="Arial" w:hAnsi="Arial" w:cs="Arial"/>
          <w:b/>
          <w:sz w:val="26"/>
          <w:szCs w:val="26"/>
          <w:lang w:val="it-IT"/>
        </w:rPr>
      </w:pPr>
      <w:proofErr w:type="spellStart"/>
      <w:r w:rsidRPr="00D03212">
        <w:rPr>
          <w:rFonts w:ascii="Arial" w:hAnsi="Arial"/>
          <w:b/>
          <w:sz w:val="26"/>
          <w:lang w:val="it-IT"/>
        </w:rPr>
        <w:t>Prorrogada</w:t>
      </w:r>
      <w:proofErr w:type="spellEnd"/>
      <w:r w:rsidRPr="00D03212">
        <w:rPr>
          <w:rFonts w:ascii="Arial" w:hAnsi="Arial"/>
          <w:b/>
          <w:sz w:val="26"/>
          <w:lang w:val="it-IT"/>
        </w:rPr>
        <w:t xml:space="preserve"> la </w:t>
      </w:r>
      <w:proofErr w:type="spellStart"/>
      <w:r w:rsidRPr="00D03212">
        <w:rPr>
          <w:rFonts w:ascii="Arial" w:hAnsi="Arial"/>
          <w:b/>
          <w:sz w:val="26"/>
          <w:lang w:val="it-IT"/>
        </w:rPr>
        <w:t>cooperación</w:t>
      </w:r>
      <w:proofErr w:type="spellEnd"/>
      <w:r w:rsidRPr="00D03212">
        <w:rPr>
          <w:rFonts w:ascii="Arial" w:hAnsi="Arial"/>
          <w:b/>
          <w:sz w:val="26"/>
          <w:lang w:val="it-IT"/>
        </w:rPr>
        <w:t xml:space="preserve"> con </w:t>
      </w:r>
      <w:proofErr w:type="spellStart"/>
      <w:r w:rsidRPr="00D03212">
        <w:rPr>
          <w:rFonts w:ascii="Arial" w:hAnsi="Arial"/>
          <w:b/>
          <w:sz w:val="26"/>
          <w:lang w:val="it-IT"/>
        </w:rPr>
        <w:t>el</w:t>
      </w:r>
      <w:proofErr w:type="spellEnd"/>
      <w:r w:rsidRPr="00D03212">
        <w:rPr>
          <w:rFonts w:ascii="Arial" w:hAnsi="Arial"/>
          <w:b/>
          <w:sz w:val="26"/>
          <w:lang w:val="it-IT"/>
        </w:rPr>
        <w:t xml:space="preserve"> </w:t>
      </w:r>
      <w:proofErr w:type="spellStart"/>
      <w:r w:rsidRPr="00D03212">
        <w:rPr>
          <w:rFonts w:ascii="Arial" w:hAnsi="Arial"/>
          <w:b/>
          <w:sz w:val="26"/>
          <w:lang w:val="it-IT"/>
        </w:rPr>
        <w:t>campeonato</w:t>
      </w:r>
      <w:proofErr w:type="spellEnd"/>
      <w:r w:rsidRPr="00D03212">
        <w:rPr>
          <w:rFonts w:ascii="Arial" w:hAnsi="Arial"/>
          <w:b/>
          <w:sz w:val="26"/>
          <w:lang w:val="it-IT"/>
        </w:rPr>
        <w:t xml:space="preserve"> de DRIFT UNITED</w:t>
      </w:r>
    </w:p>
    <w:p w:rsidR="00D03212" w:rsidRPr="00D03212" w:rsidRDefault="00D03212" w:rsidP="00D03212">
      <w:pPr>
        <w:pStyle w:val="Listenabsatz"/>
        <w:numPr>
          <w:ilvl w:val="0"/>
          <w:numId w:val="5"/>
        </w:numPr>
        <w:spacing w:after="240" w:line="360" w:lineRule="auto"/>
        <w:jc w:val="both"/>
        <w:rPr>
          <w:rFonts w:ascii="Arial" w:hAnsi="Arial" w:cs="Arial"/>
          <w:b/>
          <w:sz w:val="26"/>
          <w:szCs w:val="26"/>
          <w:lang w:val="it-IT"/>
        </w:rPr>
      </w:pPr>
      <w:proofErr w:type="spellStart"/>
      <w:r w:rsidRPr="00D03212">
        <w:rPr>
          <w:rFonts w:ascii="Arial" w:hAnsi="Arial"/>
          <w:b/>
          <w:sz w:val="26"/>
          <w:lang w:val="it-IT"/>
        </w:rPr>
        <w:t>Focalizados</w:t>
      </w:r>
      <w:proofErr w:type="spellEnd"/>
      <w:r w:rsidRPr="00D03212">
        <w:rPr>
          <w:rFonts w:ascii="Arial" w:hAnsi="Arial"/>
          <w:b/>
          <w:sz w:val="26"/>
          <w:lang w:val="it-IT"/>
        </w:rPr>
        <w:t xml:space="preserve"> en </w:t>
      </w:r>
      <w:proofErr w:type="spellStart"/>
      <w:r w:rsidRPr="00D03212">
        <w:rPr>
          <w:rFonts w:ascii="Arial" w:hAnsi="Arial"/>
          <w:b/>
          <w:sz w:val="26"/>
          <w:lang w:val="it-IT"/>
        </w:rPr>
        <w:t>el</w:t>
      </w:r>
      <w:proofErr w:type="spellEnd"/>
      <w:r w:rsidRPr="00D03212">
        <w:rPr>
          <w:rFonts w:ascii="Arial" w:hAnsi="Arial"/>
          <w:b/>
          <w:sz w:val="26"/>
          <w:lang w:val="it-IT"/>
        </w:rPr>
        <w:t xml:space="preserve"> intercambio continuo y </w:t>
      </w:r>
      <w:proofErr w:type="spellStart"/>
      <w:r w:rsidRPr="00D03212">
        <w:rPr>
          <w:rFonts w:ascii="Arial" w:hAnsi="Arial"/>
          <w:b/>
          <w:sz w:val="26"/>
          <w:lang w:val="it-IT"/>
        </w:rPr>
        <w:t>transferencia</w:t>
      </w:r>
      <w:proofErr w:type="spellEnd"/>
      <w:r w:rsidRPr="00D03212">
        <w:rPr>
          <w:rFonts w:ascii="Arial" w:hAnsi="Arial"/>
          <w:b/>
          <w:sz w:val="26"/>
          <w:lang w:val="it-IT"/>
        </w:rPr>
        <w:t xml:space="preserve"> de </w:t>
      </w:r>
      <w:proofErr w:type="spellStart"/>
      <w:r w:rsidRPr="00D03212">
        <w:rPr>
          <w:rFonts w:ascii="Arial" w:hAnsi="Arial"/>
          <w:b/>
          <w:sz w:val="26"/>
          <w:lang w:val="it-IT"/>
        </w:rPr>
        <w:t>conocimientos</w:t>
      </w:r>
      <w:proofErr w:type="spellEnd"/>
    </w:p>
    <w:p w:rsidR="00D03212" w:rsidRPr="008F6CC7" w:rsidRDefault="006C2F77" w:rsidP="00D03212">
      <w:pPr>
        <w:pStyle w:val="Kommentartext"/>
        <w:spacing w:line="360" w:lineRule="auto"/>
        <w:jc w:val="both"/>
        <w:rPr>
          <w:rFonts w:ascii="Arial" w:hAnsi="Arial" w:cs="Arial"/>
          <w:b/>
          <w:sz w:val="24"/>
          <w:szCs w:val="24"/>
        </w:rPr>
      </w:pPr>
      <w:r>
        <w:rPr>
          <w:rFonts w:ascii="Arial" w:hAnsi="Arial"/>
          <w:b/>
          <w:sz w:val="24"/>
          <w:u w:val="single"/>
        </w:rPr>
        <w:t>Hamburgo, 05</w:t>
      </w:r>
      <w:bookmarkStart w:id="1" w:name="_GoBack"/>
      <w:bookmarkEnd w:id="1"/>
      <w:r w:rsidR="00D03212">
        <w:rPr>
          <w:rFonts w:ascii="Arial" w:hAnsi="Arial"/>
          <w:b/>
          <w:sz w:val="24"/>
          <w:u w:val="single"/>
        </w:rPr>
        <w:t xml:space="preserve"> abril de 2019</w:t>
      </w:r>
      <w:r w:rsidR="00D03212">
        <w:rPr>
          <w:rFonts w:ascii="Arial" w:hAnsi="Arial"/>
          <w:b/>
          <w:sz w:val="24"/>
        </w:rPr>
        <w:t xml:space="preserve">. También en 2019 el fabricante de Hamburgo MEYLE se compromete de forma activa con los deportes de motor y continúa sus actividades de patrocinio de Truck Racing y de las series de carreras DRIFT UNITED. Además, MEYLE será patrocinador oficial del equipo T3 Motorsport en las series ADAC GT Masters, 24H Series, NES 500. </w:t>
      </w:r>
      <w:r w:rsidR="00D03212">
        <w:tab/>
      </w:r>
      <w:r w:rsidR="00D03212">
        <w:rPr>
          <w:rFonts w:ascii="Arial" w:hAnsi="Arial" w:cs="Arial"/>
          <w:b/>
          <w:sz w:val="24"/>
          <w:szCs w:val="24"/>
        </w:rPr>
        <w:br/>
      </w:r>
    </w:p>
    <w:p w:rsidR="00D03212" w:rsidRPr="007D70D0" w:rsidRDefault="00D03212" w:rsidP="00D03212">
      <w:pPr>
        <w:spacing w:after="240" w:line="360" w:lineRule="auto"/>
        <w:jc w:val="both"/>
        <w:rPr>
          <w:rFonts w:ascii="Arial" w:hAnsi="Arial" w:cs="Arial"/>
        </w:rPr>
      </w:pPr>
      <w:r>
        <w:rPr>
          <w:rFonts w:ascii="Arial" w:hAnsi="Arial"/>
        </w:rPr>
        <w:t>En el caso de Truck Racing, en el ámbito de los campeonatos y ahora también en las carreras de turismos, MEYLE sirve de apoyo allí donde los vehículos y sus componentes deban resistir sometidos a grandes esfuerzos. MEYLE auspicia a Truck Racing desde 2014 y sigue haciéndolo en 2019. En la próxima temporada, MEYLE apoyará por primera vez al equipo del piloto Sascha Lenz. Junto con el equipamiento técnico de los camiones de carreras de más de 1.000 caballos con componentes de alta calidad de MEYLE, sus ingenieros estarán disponibles los fines de semana de carreras y como socios técnicos en los talleres.</w:t>
      </w:r>
      <w:bookmarkStart w:id="2" w:name="_Hlk959320"/>
      <w:bookmarkStart w:id="3" w:name="_Hlk959089"/>
    </w:p>
    <w:p w:rsidR="00D03212" w:rsidRPr="007D70D0" w:rsidRDefault="00D03212" w:rsidP="00D03212">
      <w:pPr>
        <w:pStyle w:val="Kommentartext"/>
        <w:spacing w:line="360" w:lineRule="auto"/>
        <w:jc w:val="both"/>
        <w:rPr>
          <w:rFonts w:ascii="Arial" w:hAnsi="Arial" w:cs="Arial"/>
          <w:sz w:val="24"/>
          <w:szCs w:val="24"/>
        </w:rPr>
      </w:pPr>
      <w:r>
        <w:rPr>
          <w:rFonts w:ascii="Arial" w:hAnsi="Arial"/>
          <w:sz w:val="24"/>
        </w:rPr>
        <w:t xml:space="preserve">Este año MEYLE ampliará sus actividades en el deporte profesional respaldando al equipo Team T3 Motorsport GmbH. Con el patrocinio de MEYLE, el equipo comenzará la 13ª edición de ADAC GT Masters con un Audi R8 LMS GT3. Los ingenieros de MEYLE ofrecen su apoyo al equipo y a los jóvenes pilotos Maximilian Paul y Simon Reicher con su experiencia técnica. Al mismo tiempo, MEYLE colabora con el programa de fomento de la juventud del equipo T3 Motorsport, donde se </w:t>
      </w:r>
      <w:r>
        <w:rPr>
          <w:rFonts w:ascii="Arial" w:hAnsi="Arial"/>
          <w:sz w:val="24"/>
        </w:rPr>
        <w:lastRenderedPageBreak/>
        <w:t xml:space="preserve">utilizan un AUDI RS3 LMS TCR y un VW Scirocco Cup. Los vehículos y el equipo podrán verse no sólo en la NES 500 sino también en la 24H Series. La nueva temporada de ADAC GT Masters comienza el 26 de abril de 2019 en Oschersleben. La temporada oficial de entrenamientos de la ADAC GT Masters tiene lugar el 9 y el 10 de abril de 2019, también en Magdeburger Börde. </w:t>
      </w:r>
    </w:p>
    <w:bookmarkEnd w:id="2"/>
    <w:p w:rsidR="00D03212" w:rsidRPr="007D70D0" w:rsidRDefault="00D03212" w:rsidP="00D03212">
      <w:pPr>
        <w:pStyle w:val="Kommentartext"/>
        <w:spacing w:line="360" w:lineRule="auto"/>
        <w:jc w:val="both"/>
        <w:rPr>
          <w:rFonts w:ascii="Arial" w:hAnsi="Arial" w:cs="Arial"/>
          <w:sz w:val="24"/>
          <w:szCs w:val="24"/>
        </w:rPr>
      </w:pPr>
    </w:p>
    <w:bookmarkEnd w:id="3"/>
    <w:p w:rsidR="00D03212" w:rsidRPr="007D70D0" w:rsidRDefault="00D03212" w:rsidP="00D03212">
      <w:pPr>
        <w:spacing w:after="240" w:line="360" w:lineRule="auto"/>
        <w:jc w:val="both"/>
        <w:rPr>
          <w:rFonts w:ascii="Arial" w:hAnsi="Arial" w:cs="Arial"/>
          <w:color w:val="333333"/>
          <w:sz w:val="23"/>
          <w:szCs w:val="23"/>
          <w:shd w:val="clear" w:color="auto" w:fill="FFFFFF"/>
        </w:rPr>
      </w:pPr>
      <w:r>
        <w:rPr>
          <w:rFonts w:ascii="Arial" w:hAnsi="Arial"/>
        </w:rPr>
        <w:t>Junto con el patrocinio del campeonato europeo de camiones y de turismos, MEYLE es en 2019 patrocinador principal de la popular carrera DRIFT UNITED en Alemania. El análisis de los repuestos empleados redunda en información muy valiosa para el desarrollo de los productos. El año pasado surgió de esta colaboración el prototipo de un eje delantero para un vehículo de carreras individual. El desarrollo y los tests de funcionamiento se llevaron a cabo con DRIFT UNITED.</w:t>
      </w:r>
    </w:p>
    <w:p w:rsidR="00D03212" w:rsidRPr="00741C76" w:rsidRDefault="00D03212" w:rsidP="00D03212">
      <w:pPr>
        <w:spacing w:after="240" w:line="360" w:lineRule="auto"/>
        <w:jc w:val="both"/>
        <w:rPr>
          <w:rFonts w:ascii="Arial" w:hAnsi="Arial" w:cs="Arial"/>
          <w:b/>
          <w:sz w:val="20"/>
          <w:szCs w:val="20"/>
        </w:rPr>
      </w:pPr>
      <w:r>
        <w:rPr>
          <w:rFonts w:ascii="Arial" w:hAnsi="Arial"/>
        </w:rPr>
        <w:t>El deporte de motor es para MEYLE un tema con tradición: el fundador de la empresa, Wulf Gaertner, fue un apasionado piloto de carreras en Sudamérica que afrontó el reto de conseguir piezas de repuesto de alta calidad para su coche de carreras; finalmente, las adquirió en Alemania y, de ese modo, puso la primera piedra del comercio de exportación. Muchos de los más de 50 ingenieros de MEYLE – como el propio fundador Wulf Gaertner– son entusiastas del automovilismo. Las asociaciones en el ámbito del automovilismo también son el resultado de la pasión personal unida al trabajo de ingeniería con calidad de equipamiento original.</w:t>
      </w:r>
    </w:p>
    <w:p w:rsidR="00D03212" w:rsidRPr="00741C76" w:rsidRDefault="00D03212" w:rsidP="00D03212">
      <w:pPr>
        <w:spacing w:line="360" w:lineRule="auto"/>
        <w:jc w:val="both"/>
        <w:rPr>
          <w:rFonts w:ascii="Arial" w:hAnsi="Arial" w:cs="Arial"/>
        </w:rPr>
      </w:pPr>
      <w:r w:rsidRPr="00741C76">
        <w:rPr>
          <w:rFonts w:ascii="Arial" w:hAnsi="Arial" w:cs="Arial"/>
        </w:rPr>
        <w:t xml:space="preserve">Puede encontrar más información </w:t>
      </w:r>
      <w:r>
        <w:fldChar w:fldCharType="begin"/>
      </w:r>
      <w:r>
        <w:instrText xml:space="preserve"> HYPERLINK "https://www.meyle.com/es/performance/" </w:instrText>
      </w:r>
      <w:r>
        <w:fldChar w:fldCharType="separate"/>
      </w:r>
      <w:r w:rsidRPr="00741C76">
        <w:rPr>
          <w:rStyle w:val="Hyperlink"/>
          <w:rFonts w:ascii="Arial" w:hAnsi="Arial" w:cs="Arial"/>
        </w:rPr>
        <w:t>aquí</w:t>
      </w:r>
      <w:r>
        <w:rPr>
          <w:rStyle w:val="Hyperlink"/>
          <w:rFonts w:ascii="Arial" w:hAnsi="Arial" w:cs="Arial"/>
        </w:rPr>
        <w:fldChar w:fldCharType="end"/>
      </w:r>
      <w:r w:rsidRPr="00741C76">
        <w:rPr>
          <w:rFonts w:ascii="Arial" w:hAnsi="Arial" w:cs="Arial"/>
        </w:rPr>
        <w:t>.</w:t>
      </w:r>
    </w:p>
    <w:p w:rsidR="00E86592" w:rsidRDefault="00E86592" w:rsidP="00E86592">
      <w:pPr>
        <w:spacing w:line="360" w:lineRule="auto"/>
        <w:jc w:val="both"/>
        <w:rPr>
          <w:rFonts w:ascii="Arial" w:eastAsia="Calibri" w:hAnsi="Arial" w:cs="Arial"/>
          <w:sz w:val="18"/>
          <w:szCs w:val="18"/>
        </w:rPr>
      </w:pPr>
    </w:p>
    <w:p w:rsidR="00577961" w:rsidRDefault="00577961" w:rsidP="00E86592">
      <w:pPr>
        <w:spacing w:line="360" w:lineRule="auto"/>
        <w:jc w:val="both"/>
        <w:rPr>
          <w:rFonts w:ascii="Arial" w:eastAsia="Calibri" w:hAnsi="Arial" w:cs="Arial"/>
          <w:sz w:val="18"/>
          <w:szCs w:val="18"/>
        </w:rPr>
      </w:pPr>
    </w:p>
    <w:p w:rsidR="000B0782" w:rsidRPr="009E35FC" w:rsidRDefault="000B0782" w:rsidP="000B0782">
      <w:pPr>
        <w:jc w:val="both"/>
        <w:rPr>
          <w:rFonts w:ascii="Arial" w:hAnsi="Arial" w:cs="Arial"/>
          <w:sz w:val="18"/>
          <w:szCs w:val="18"/>
        </w:rPr>
      </w:pPr>
      <w:r w:rsidRPr="009E35FC">
        <w:rPr>
          <w:rFonts w:ascii="Arial" w:hAnsi="Arial" w:cs="Arial"/>
          <w:sz w:val="18"/>
          <w:szCs w:val="18"/>
        </w:rPr>
        <w:t xml:space="preserve">Puede descargar los textos y fotos de prensa de la página </w:t>
      </w:r>
      <w:r>
        <w:fldChar w:fldCharType="begin"/>
      </w:r>
      <w:r>
        <w:instrText xml:space="preserve"> HYPERLINK "http://www.meyle.com/" </w:instrText>
      </w:r>
      <w:r>
        <w:fldChar w:fldCharType="separate"/>
      </w:r>
      <w:r w:rsidRPr="009E35FC">
        <w:rPr>
          <w:rStyle w:val="Hyperlink"/>
          <w:rFonts w:ascii="Arial" w:hAnsi="Arial" w:cs="Arial"/>
          <w:sz w:val="18"/>
          <w:szCs w:val="18"/>
        </w:rPr>
        <w:t>www.meyle.com</w:t>
      </w:r>
      <w:r>
        <w:rPr>
          <w:rStyle w:val="Hyperlink"/>
          <w:rFonts w:ascii="Arial" w:hAnsi="Arial" w:cs="Arial"/>
          <w:sz w:val="18"/>
          <w:szCs w:val="18"/>
        </w:rPr>
        <w:fldChar w:fldCharType="end"/>
      </w:r>
      <w:r w:rsidRPr="009E35FC">
        <w:rPr>
          <w:rFonts w:ascii="Arial" w:hAnsi="Arial" w:cs="Arial"/>
          <w:sz w:val="18"/>
          <w:szCs w:val="18"/>
        </w:rPr>
        <w:t xml:space="preserve"> o pedirnos como fichero.</w:t>
      </w:r>
    </w:p>
    <w:p w:rsidR="000B0782" w:rsidRPr="009E35FC" w:rsidRDefault="000B0782" w:rsidP="000B0782">
      <w:pPr>
        <w:ind w:firstLine="708"/>
        <w:jc w:val="both"/>
        <w:rPr>
          <w:rFonts w:ascii="Arial" w:hAnsi="Arial" w:cs="Arial"/>
          <w:sz w:val="18"/>
          <w:szCs w:val="18"/>
        </w:rPr>
      </w:pPr>
    </w:p>
    <w:p w:rsidR="000B0782" w:rsidRDefault="000B0782" w:rsidP="000B0782">
      <w:pPr>
        <w:jc w:val="both"/>
        <w:rPr>
          <w:rFonts w:ascii="Arial" w:hAnsi="Arial" w:cs="Arial"/>
          <w:sz w:val="18"/>
          <w:szCs w:val="18"/>
        </w:rPr>
      </w:pPr>
      <w:r>
        <w:rPr>
          <w:rFonts w:ascii="Arial" w:hAnsi="Arial" w:cs="Arial"/>
          <w:sz w:val="18"/>
          <w:szCs w:val="18"/>
        </w:rPr>
        <w:t xml:space="preserve">Contacto: </w:t>
      </w:r>
    </w:p>
    <w:p w:rsidR="000B0782" w:rsidRPr="0070383F" w:rsidRDefault="000B0782" w:rsidP="000B0782">
      <w:pPr>
        <w:rPr>
          <w:rFonts w:ascii="Arial" w:hAnsi="Arial" w:cs="Arial"/>
          <w:sz w:val="20"/>
          <w:szCs w:val="20"/>
        </w:rPr>
      </w:pPr>
    </w:p>
    <w:p w:rsidR="00692D1E" w:rsidRPr="00C34985" w:rsidRDefault="00692D1E" w:rsidP="00692D1E">
      <w:pPr>
        <w:numPr>
          <w:ilvl w:val="0"/>
          <w:numId w:val="4"/>
        </w:numPr>
        <w:tabs>
          <w:tab w:val="clear" w:pos="1068"/>
          <w:tab w:val="num" w:pos="284"/>
          <w:tab w:val="num" w:pos="1276"/>
        </w:tabs>
        <w:ind w:left="0" w:firstLine="0"/>
        <w:rPr>
          <w:rFonts w:ascii="Arial" w:hAnsi="Arial" w:cs="Arial"/>
          <w:sz w:val="18"/>
          <w:szCs w:val="18"/>
        </w:rPr>
      </w:pPr>
      <w:r w:rsidRPr="00692D1E">
        <w:rPr>
          <w:rFonts w:ascii="Arial" w:hAnsi="Arial" w:cs="Arial"/>
          <w:sz w:val="18"/>
          <w:szCs w:val="18"/>
        </w:rPr>
        <w:t xml:space="preserve">Klenk &amp; Hoursch AG, Anja Wente, </w:t>
      </w:r>
      <w:r>
        <w:rPr>
          <w:rFonts w:ascii="Arial" w:hAnsi="Arial" w:cs="Arial"/>
          <w:sz w:val="18"/>
          <w:szCs w:val="18"/>
        </w:rPr>
        <w:t>t</w:t>
      </w:r>
      <w:r w:rsidRPr="00692D1E">
        <w:rPr>
          <w:rFonts w:ascii="Arial" w:hAnsi="Arial" w:cs="Arial"/>
          <w:sz w:val="18"/>
          <w:szCs w:val="18"/>
        </w:rPr>
        <w:t xml:space="preserve">el.: +49 69 719168-174, </w:t>
      </w:r>
      <w:r w:rsidRPr="00C34985">
        <w:rPr>
          <w:rFonts w:ascii="Arial" w:hAnsi="Arial" w:cs="Arial"/>
          <w:sz w:val="18"/>
          <w:szCs w:val="18"/>
        </w:rPr>
        <w:t xml:space="preserve">correo electrónico: </w:t>
      </w:r>
      <w:r>
        <w:fldChar w:fldCharType="begin"/>
      </w:r>
      <w:r>
        <w:instrText xml:space="preserve"> HYPERLINK "mailto:meyle@klenkhoursch.de" </w:instrText>
      </w:r>
      <w:r>
        <w:fldChar w:fldCharType="separate"/>
      </w:r>
      <w:r w:rsidRPr="00C34985">
        <w:rPr>
          <w:rStyle w:val="Hyperlink"/>
          <w:rFonts w:ascii="Arial" w:hAnsi="Arial" w:cs="Arial"/>
          <w:sz w:val="18"/>
          <w:szCs w:val="18"/>
        </w:rPr>
        <w:t>meyle@klenkhoursch.de</w:t>
      </w:r>
      <w:r>
        <w:rPr>
          <w:rStyle w:val="Hyperlink"/>
          <w:rFonts w:ascii="Arial" w:hAnsi="Arial" w:cs="Arial"/>
          <w:sz w:val="18"/>
          <w:szCs w:val="18"/>
        </w:rPr>
        <w:fldChar w:fldCharType="end"/>
      </w:r>
    </w:p>
    <w:p w:rsidR="000B0782" w:rsidRPr="00C34985" w:rsidRDefault="000B0782" w:rsidP="000B0782">
      <w:pPr>
        <w:numPr>
          <w:ilvl w:val="0"/>
          <w:numId w:val="4"/>
        </w:numPr>
        <w:tabs>
          <w:tab w:val="num" w:pos="284"/>
        </w:tabs>
        <w:ind w:left="0" w:firstLine="0"/>
        <w:rPr>
          <w:rFonts w:ascii="Arial" w:hAnsi="Arial" w:cs="Arial"/>
          <w:sz w:val="18"/>
          <w:szCs w:val="18"/>
          <w:lang w:val="en-US"/>
        </w:rPr>
      </w:pPr>
      <w:r w:rsidRPr="00C34985">
        <w:rPr>
          <w:rFonts w:ascii="Arial" w:hAnsi="Arial" w:cs="Arial"/>
          <w:sz w:val="18"/>
          <w:szCs w:val="18"/>
          <w:lang w:val="en-US"/>
        </w:rPr>
        <w:t xml:space="preserve">MEYLE AG, Eva Schilling, </w:t>
      </w:r>
      <w:proofErr w:type="spellStart"/>
      <w:r w:rsidRPr="00C34985">
        <w:rPr>
          <w:rFonts w:ascii="Arial" w:hAnsi="Arial" w:cs="Arial"/>
          <w:sz w:val="18"/>
          <w:szCs w:val="18"/>
          <w:lang w:val="en-US"/>
        </w:rPr>
        <w:t>tel</w:t>
      </w:r>
      <w:proofErr w:type="spellEnd"/>
      <w:r w:rsidRPr="00C34985">
        <w:rPr>
          <w:rFonts w:ascii="Arial" w:hAnsi="Arial" w:cs="Arial"/>
          <w:sz w:val="18"/>
          <w:szCs w:val="18"/>
          <w:lang w:val="en-US"/>
        </w:rPr>
        <w:t xml:space="preserve">: +49 40 67506 7425, </w:t>
      </w:r>
      <w:r w:rsidRPr="00C34985">
        <w:rPr>
          <w:rFonts w:ascii="Arial" w:hAnsi="Arial" w:cs="Arial"/>
          <w:sz w:val="18"/>
          <w:szCs w:val="18"/>
        </w:rPr>
        <w:t>correo electrónico</w:t>
      </w:r>
      <w:r w:rsidRPr="00C34985">
        <w:rPr>
          <w:rFonts w:ascii="Arial" w:hAnsi="Arial" w:cs="Arial"/>
          <w:sz w:val="18"/>
          <w:szCs w:val="18"/>
          <w:lang w:val="en-US"/>
        </w:rPr>
        <w:t xml:space="preserve">: </w:t>
      </w:r>
      <w:hyperlink r:id="rId9" w:history="1">
        <w:r w:rsidRPr="00C34985">
          <w:rPr>
            <w:rStyle w:val="Hyperlink"/>
            <w:rFonts w:ascii="Arial" w:hAnsi="Arial" w:cs="Arial"/>
            <w:sz w:val="18"/>
            <w:szCs w:val="18"/>
            <w:lang w:val="en-US"/>
          </w:rPr>
          <w:t>press@meyle.com</w:t>
        </w:r>
      </w:hyperlink>
    </w:p>
    <w:p w:rsidR="00D03212" w:rsidRDefault="00D03212">
      <w:pPr>
        <w:rPr>
          <w:rFonts w:ascii="Arial" w:hAnsi="Arial" w:cs="Arial"/>
          <w:b/>
          <w:sz w:val="18"/>
          <w:szCs w:val="22"/>
        </w:rPr>
      </w:pPr>
      <w:r>
        <w:rPr>
          <w:rFonts w:ascii="Arial" w:hAnsi="Arial" w:cs="Arial"/>
          <w:b/>
          <w:sz w:val="18"/>
          <w:szCs w:val="22"/>
        </w:rPr>
        <w:br w:type="page"/>
      </w:r>
    </w:p>
    <w:p w:rsidR="00443534" w:rsidRDefault="00443534" w:rsidP="00443534">
      <w:pPr>
        <w:spacing w:line="360" w:lineRule="auto"/>
        <w:jc w:val="both"/>
        <w:rPr>
          <w:rFonts w:ascii="Arial" w:hAnsi="Arial" w:cs="Arial"/>
          <w:b/>
          <w:sz w:val="18"/>
          <w:szCs w:val="18"/>
        </w:rPr>
      </w:pPr>
      <w:r>
        <w:rPr>
          <w:rFonts w:ascii="Arial" w:hAnsi="Arial" w:cs="Arial"/>
          <w:b/>
          <w:sz w:val="18"/>
          <w:szCs w:val="18"/>
        </w:rPr>
        <w:lastRenderedPageBreak/>
        <w:t>La empresa</w:t>
      </w:r>
    </w:p>
    <w:p w:rsidR="00443534" w:rsidRDefault="00443534" w:rsidP="00443534">
      <w:pPr>
        <w:spacing w:line="360" w:lineRule="auto"/>
        <w:jc w:val="both"/>
        <w:rPr>
          <w:rFonts w:ascii="Arial" w:hAnsi="Arial" w:cs="Arial"/>
          <w:b/>
          <w:sz w:val="18"/>
          <w:szCs w:val="18"/>
        </w:rPr>
      </w:pPr>
      <w:r>
        <w:rPr>
          <w:rFonts w:ascii="Arial" w:hAnsi="Arial" w:cs="Arial"/>
          <w:b/>
          <w:sz w:val="18"/>
          <w:szCs w:val="18"/>
        </w:rPr>
        <w:t>Mejores piezas y soluciones para el mercado libre posventa – confiable como un amigo.</w:t>
      </w:r>
    </w:p>
    <w:p w:rsidR="00443534" w:rsidRDefault="00443534" w:rsidP="00443534">
      <w:pPr>
        <w:spacing w:line="360" w:lineRule="auto"/>
        <w:jc w:val="both"/>
        <w:rPr>
          <w:rFonts w:ascii="Arial" w:hAnsi="Arial" w:cs="Arial"/>
          <w:b/>
          <w:sz w:val="18"/>
          <w:szCs w:val="18"/>
        </w:rPr>
      </w:pPr>
    </w:p>
    <w:p w:rsidR="00443534" w:rsidRDefault="00443534" w:rsidP="00443534">
      <w:pPr>
        <w:spacing w:line="360" w:lineRule="auto"/>
        <w:jc w:val="both"/>
        <w:rPr>
          <w:rFonts w:ascii="Arial" w:hAnsi="Arial" w:cs="Arial"/>
          <w:sz w:val="18"/>
          <w:szCs w:val="18"/>
        </w:rPr>
      </w:pPr>
      <w:r>
        <w:rPr>
          <w:rFonts w:ascii="Arial" w:hAnsi="Arial" w:cs="Arial"/>
          <w:sz w:val="18"/>
          <w:szCs w:val="18"/>
        </w:rPr>
        <w:t>MEYLE AG desarrolla, fabrica y comercializa en el Mercado Libre de Recambios repuestos de gran calidad para automóviles. La marca MEYLE abarca las tres líneas de productos MEYLE-ORIGINAL, MEYLEPD y MEYLE-HD – la empresa ofrece soluciones precisas y piezas para mecánicos competentes, ambiciosos pilotos de rallyes para los entusiastas de los coches clásicos y para todos los conductores de todo el mundo que necesiten confiar en su coche. MEYLE ofrece a sus clientes más de 24.000 piezas de recambio fiables y duraderas, fabricadas en sus propias fábricas y en socios de producción seleccionados.</w:t>
      </w:r>
    </w:p>
    <w:p w:rsidR="00443534" w:rsidRDefault="00443534" w:rsidP="00443534">
      <w:pPr>
        <w:spacing w:line="360" w:lineRule="auto"/>
        <w:jc w:val="both"/>
        <w:rPr>
          <w:rFonts w:ascii="Arial" w:hAnsi="Arial" w:cs="Arial"/>
          <w:b/>
          <w:sz w:val="18"/>
          <w:szCs w:val="18"/>
        </w:rPr>
      </w:pPr>
    </w:p>
    <w:p w:rsidR="00443534" w:rsidRDefault="00443534" w:rsidP="00443534">
      <w:pPr>
        <w:spacing w:after="240" w:line="360" w:lineRule="auto"/>
        <w:jc w:val="both"/>
        <w:rPr>
          <w:rStyle w:val="Fett"/>
        </w:rPr>
      </w:pPr>
      <w:r>
        <w:rPr>
          <w:rStyle w:val="Fett"/>
          <w:rFonts w:ascii="Arial" w:hAnsi="Arial" w:cs="Arial"/>
          <w:sz w:val="18"/>
          <w:szCs w:val="18"/>
        </w:rPr>
        <w:t>La gama íntegra, con la que el fabricante MEYLE cubre casi todas las exigencias corrientes, se compone de:</w:t>
      </w:r>
    </w:p>
    <w:p w:rsidR="00443534" w:rsidRDefault="00443534" w:rsidP="00443534">
      <w:pPr>
        <w:pStyle w:val="KeinLeerraum"/>
        <w:numPr>
          <w:ilvl w:val="0"/>
          <w:numId w:val="7"/>
        </w:numPr>
        <w:spacing w:line="360" w:lineRule="auto"/>
        <w:jc w:val="both"/>
        <w:rPr>
          <w:rStyle w:val="Fett"/>
          <w:rFonts w:ascii="Arial" w:hAnsi="Arial" w:cs="Arial"/>
          <w:b w:val="0"/>
          <w:sz w:val="18"/>
          <w:szCs w:val="18"/>
          <w:lang w:val="es-ES"/>
        </w:rPr>
      </w:pPr>
      <w:r>
        <w:rPr>
          <w:rStyle w:val="Fett"/>
          <w:rFonts w:ascii="Arial" w:hAnsi="Arial" w:cs="Arial"/>
          <w:sz w:val="18"/>
          <w:szCs w:val="18"/>
          <w:lang w:val="es-ES"/>
        </w:rPr>
        <w:t xml:space="preserve">MEYLE-ORIGINAL: Encaja a la perfección como las piezas OEM. – Aprox. 21.000 artículos de alta calidad. </w:t>
      </w:r>
    </w:p>
    <w:p w:rsidR="00443534" w:rsidRDefault="00443534" w:rsidP="00443534">
      <w:pPr>
        <w:pStyle w:val="KeinLeerraum"/>
        <w:numPr>
          <w:ilvl w:val="0"/>
          <w:numId w:val="7"/>
        </w:numPr>
        <w:spacing w:line="360" w:lineRule="auto"/>
        <w:jc w:val="both"/>
        <w:rPr>
          <w:rStyle w:val="Fett"/>
          <w:rFonts w:ascii="Arial" w:hAnsi="Arial" w:cs="Arial"/>
          <w:b w:val="0"/>
          <w:sz w:val="18"/>
          <w:szCs w:val="18"/>
          <w:lang w:val="es-ES"/>
        </w:rPr>
      </w:pPr>
      <w:r>
        <w:rPr>
          <w:rStyle w:val="Fett"/>
          <w:rFonts w:ascii="Arial" w:hAnsi="Arial" w:cs="Arial"/>
          <w:sz w:val="18"/>
          <w:szCs w:val="18"/>
          <w:lang w:val="es-ES"/>
        </w:rPr>
        <w:t xml:space="preserve">MEYLE-PD: Más ideas y mejor realización. – En esta línea se encuentran aprox. </w:t>
      </w:r>
      <w:r>
        <w:rPr>
          <w:rFonts w:ascii="Arial" w:hAnsi="Arial" w:cs="Arial"/>
          <w:sz w:val="18"/>
          <w:szCs w:val="18"/>
          <w:lang w:val="es-ES"/>
        </w:rPr>
        <w:t>2.000 discos y pastillas de freno, mejorados tecnológicamente, con alta potencia de frenado y moderna tecnología de recubrimiento.</w:t>
      </w:r>
    </w:p>
    <w:p w:rsidR="00443534" w:rsidRDefault="00443534" w:rsidP="00443534">
      <w:pPr>
        <w:pStyle w:val="KeinLeerraum"/>
        <w:numPr>
          <w:ilvl w:val="0"/>
          <w:numId w:val="7"/>
        </w:numPr>
        <w:spacing w:line="360" w:lineRule="auto"/>
        <w:jc w:val="both"/>
        <w:rPr>
          <w:rStyle w:val="Fett"/>
          <w:rFonts w:ascii="Arial" w:hAnsi="Arial" w:cs="Arial"/>
          <w:b w:val="0"/>
          <w:sz w:val="18"/>
          <w:szCs w:val="18"/>
          <w:lang w:val="es-ES"/>
        </w:rPr>
      </w:pPr>
      <w:r>
        <w:rPr>
          <w:rStyle w:val="Fett"/>
          <w:rFonts w:ascii="Arial" w:hAnsi="Arial" w:cs="Arial"/>
          <w:sz w:val="18"/>
          <w:szCs w:val="18"/>
          <w:lang w:val="es-ES"/>
        </w:rPr>
        <w:t>MEYLE-HD: Mejor que las piezas OEM. – Los ingenieros de MEYLE han desarrollado ya aprox.</w:t>
      </w:r>
      <w:r w:rsidR="00F92145">
        <w:rPr>
          <w:rStyle w:val="Fett"/>
          <w:rFonts w:ascii="Arial" w:hAnsi="Arial" w:cs="Arial"/>
          <w:sz w:val="18"/>
          <w:szCs w:val="18"/>
          <w:lang w:val="es-ES"/>
        </w:rPr>
        <w:t xml:space="preserve"> </w:t>
      </w:r>
      <w:r>
        <w:rPr>
          <w:rStyle w:val="Fett"/>
          <w:rFonts w:ascii="Arial" w:hAnsi="Arial" w:cs="Arial"/>
          <w:sz w:val="18"/>
          <w:szCs w:val="18"/>
          <w:lang w:val="es-ES"/>
        </w:rPr>
        <w:t xml:space="preserve">1.000 piezas MEYLE-HD para miles de diferentes modelos de automóviles: </w:t>
      </w:r>
      <w:r w:rsidRPr="00F92145">
        <w:rPr>
          <w:rStyle w:val="Fett"/>
          <w:rFonts w:ascii="Arial" w:hAnsi="Arial" w:cs="Arial"/>
          <w:b w:val="0"/>
          <w:sz w:val="18"/>
          <w:szCs w:val="18"/>
          <w:lang w:val="es-ES"/>
        </w:rPr>
        <w:t xml:space="preserve">En comparación con las piezas del primer equipamiento han sido optimizadas tecnológicamente, pueden ser sometidas a cargas elevadas y tienen larga vida útil. Por su exclusividad, las piezas perfeccionadas MEYLE-HD tienen cuatro años de garantía. </w:t>
      </w:r>
    </w:p>
    <w:p w:rsidR="00443534" w:rsidRDefault="00443534" w:rsidP="00443534">
      <w:pPr>
        <w:spacing w:line="360" w:lineRule="auto"/>
        <w:rPr>
          <w:lang w:val="fr-FR"/>
        </w:rPr>
      </w:pPr>
    </w:p>
    <w:p w:rsidR="00443534" w:rsidRDefault="00443534" w:rsidP="00443534">
      <w:pPr>
        <w:spacing w:line="360" w:lineRule="auto"/>
        <w:jc w:val="both"/>
        <w:rPr>
          <w:rFonts w:ascii="Arial" w:hAnsi="Arial" w:cs="Arial"/>
          <w:b/>
          <w:sz w:val="18"/>
          <w:szCs w:val="22"/>
        </w:rPr>
      </w:pPr>
      <w:r>
        <w:rPr>
          <w:rFonts w:ascii="Arial" w:hAnsi="Arial" w:cs="Arial"/>
          <w:sz w:val="18"/>
          <w:szCs w:val="18"/>
        </w:rPr>
        <w:t>La red mundial de la empresa emplea alrededor de 1.000 personas, 500 de las cuales trabajan en el centro logístico y sede de su empresa en Hamburgo, Alemania. MEYLE trabaja con sus socios, clientes y talleres en 120 países para que los conductores puedan confiar en nuestras mejores piezas y soluciones, ayudando a los talleres a ser el MEJOR AMIGO DEL CONDUCTOR.</w:t>
      </w:r>
    </w:p>
    <w:p w:rsidR="000B0782" w:rsidRDefault="000B0782" w:rsidP="000B0782">
      <w:pPr>
        <w:spacing w:line="360" w:lineRule="auto"/>
        <w:jc w:val="both"/>
        <w:rPr>
          <w:rFonts w:ascii="Arial" w:hAnsi="Arial" w:cs="Arial"/>
          <w:b/>
          <w:sz w:val="18"/>
          <w:szCs w:val="22"/>
        </w:rPr>
      </w:pPr>
    </w:p>
    <w:sectPr w:rsidR="000B0782" w:rsidSect="0041337A">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12" w:rsidRDefault="00D03212" w:rsidP="00D621B4">
      <w:r>
        <w:separator/>
      </w:r>
    </w:p>
  </w:endnote>
  <w:endnote w:type="continuationSeparator" w:id="0">
    <w:p w:rsidR="00D03212" w:rsidRDefault="00D03212"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14:anchorId="07D6F58F" wp14:editId="5C971935">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12" w:rsidRDefault="00D03212" w:rsidP="00D621B4">
      <w:r>
        <w:separator/>
      </w:r>
    </w:p>
  </w:footnote>
  <w:footnote w:type="continuationSeparator" w:id="0">
    <w:p w:rsidR="00D03212" w:rsidRDefault="00D03212"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14:anchorId="4BC19105" wp14:editId="5BE55411">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p w:rsidR="00D03212" w:rsidRPr="00D03212" w:rsidRDefault="00D03212">
    <w:pPr>
      <w:pStyle w:val="Kopfzeile"/>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7D796A85"/>
    <w:multiLevelType w:val="hybridMultilevel"/>
    <w:tmpl w:val="2F2E6B92"/>
    <w:lvl w:ilvl="0" w:tplc="0407000F">
      <w:start w:val="1"/>
      <w:numFmt w:val="decimal"/>
      <w:lvlText w:val="%1."/>
      <w:lvlJc w:val="left"/>
      <w:pPr>
        <w:tabs>
          <w:tab w:val="num" w:pos="1068"/>
        </w:tabs>
        <w:ind w:left="1068" w:hanging="360"/>
      </w:pPr>
    </w:lvl>
    <w:lvl w:ilvl="1" w:tplc="04070019">
      <w:start w:val="1"/>
      <w:numFmt w:val="decimal"/>
      <w:lvlText w:val="%2."/>
      <w:lvlJc w:val="left"/>
      <w:pPr>
        <w:tabs>
          <w:tab w:val="num" w:pos="1788"/>
        </w:tabs>
        <w:ind w:left="1788" w:hanging="360"/>
      </w:pPr>
    </w:lvl>
    <w:lvl w:ilvl="2" w:tplc="0407001B">
      <w:start w:val="1"/>
      <w:numFmt w:val="decimal"/>
      <w:lvlText w:val="%3."/>
      <w:lvlJc w:val="left"/>
      <w:pPr>
        <w:tabs>
          <w:tab w:val="num" w:pos="2508"/>
        </w:tabs>
        <w:ind w:left="2508" w:hanging="360"/>
      </w:pPr>
    </w:lvl>
    <w:lvl w:ilvl="3" w:tplc="0407000F">
      <w:start w:val="1"/>
      <w:numFmt w:val="decimal"/>
      <w:lvlText w:val="%4."/>
      <w:lvlJc w:val="left"/>
      <w:pPr>
        <w:tabs>
          <w:tab w:val="num" w:pos="3228"/>
        </w:tabs>
        <w:ind w:left="3228" w:hanging="360"/>
      </w:pPr>
    </w:lvl>
    <w:lvl w:ilvl="4" w:tplc="04070019">
      <w:start w:val="1"/>
      <w:numFmt w:val="decimal"/>
      <w:lvlText w:val="%5."/>
      <w:lvlJc w:val="left"/>
      <w:pPr>
        <w:tabs>
          <w:tab w:val="num" w:pos="3948"/>
        </w:tabs>
        <w:ind w:left="3948" w:hanging="360"/>
      </w:pPr>
    </w:lvl>
    <w:lvl w:ilvl="5" w:tplc="0407001B">
      <w:start w:val="1"/>
      <w:numFmt w:val="decimal"/>
      <w:lvlText w:val="%6."/>
      <w:lvlJc w:val="left"/>
      <w:pPr>
        <w:tabs>
          <w:tab w:val="num" w:pos="4668"/>
        </w:tabs>
        <w:ind w:left="4668" w:hanging="360"/>
      </w:pPr>
    </w:lvl>
    <w:lvl w:ilvl="6" w:tplc="0407000F">
      <w:start w:val="1"/>
      <w:numFmt w:val="decimal"/>
      <w:lvlText w:val="%7."/>
      <w:lvlJc w:val="left"/>
      <w:pPr>
        <w:tabs>
          <w:tab w:val="num" w:pos="5388"/>
        </w:tabs>
        <w:ind w:left="5388" w:hanging="360"/>
      </w:pPr>
    </w:lvl>
    <w:lvl w:ilvl="7" w:tplc="04070019">
      <w:start w:val="1"/>
      <w:numFmt w:val="decimal"/>
      <w:lvlText w:val="%8."/>
      <w:lvlJc w:val="left"/>
      <w:pPr>
        <w:tabs>
          <w:tab w:val="num" w:pos="6108"/>
        </w:tabs>
        <w:ind w:left="6108" w:hanging="360"/>
      </w:pPr>
    </w:lvl>
    <w:lvl w:ilvl="8" w:tplc="0407001B">
      <w:start w:val="1"/>
      <w:numFmt w:val="decimal"/>
      <w:lvlText w:val="%9."/>
      <w:lvlJc w:val="left"/>
      <w:pPr>
        <w:tabs>
          <w:tab w:val="num" w:pos="6828"/>
        </w:tabs>
        <w:ind w:left="6828"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12"/>
    <w:rsid w:val="000055BF"/>
    <w:rsid w:val="00045580"/>
    <w:rsid w:val="000621B7"/>
    <w:rsid w:val="000B0782"/>
    <w:rsid w:val="00185DE9"/>
    <w:rsid w:val="001A2D1B"/>
    <w:rsid w:val="002F3A91"/>
    <w:rsid w:val="003C3E35"/>
    <w:rsid w:val="003F69A7"/>
    <w:rsid w:val="0041337A"/>
    <w:rsid w:val="00443534"/>
    <w:rsid w:val="00460D9F"/>
    <w:rsid w:val="00514333"/>
    <w:rsid w:val="0051440B"/>
    <w:rsid w:val="00574F45"/>
    <w:rsid w:val="00577961"/>
    <w:rsid w:val="005C69AA"/>
    <w:rsid w:val="00692D1E"/>
    <w:rsid w:val="006C2F77"/>
    <w:rsid w:val="007529F8"/>
    <w:rsid w:val="007C53D1"/>
    <w:rsid w:val="00A61ACA"/>
    <w:rsid w:val="00B0073F"/>
    <w:rsid w:val="00BA74DD"/>
    <w:rsid w:val="00CB7C07"/>
    <w:rsid w:val="00D03212"/>
    <w:rsid w:val="00D600C6"/>
    <w:rsid w:val="00D621B4"/>
    <w:rsid w:val="00E86592"/>
    <w:rsid w:val="00EE598C"/>
    <w:rsid w:val="00F92145"/>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paragraph" w:styleId="Kommentartext">
    <w:name w:val="annotation text"/>
    <w:basedOn w:val="Standard"/>
    <w:link w:val="KommentartextZchn"/>
    <w:uiPriority w:val="99"/>
    <w:unhideWhenUsed/>
    <w:rsid w:val="00D03212"/>
    <w:rPr>
      <w:sz w:val="20"/>
      <w:szCs w:val="20"/>
      <w:lang w:eastAsia="es-ES" w:bidi="es-ES"/>
    </w:rPr>
  </w:style>
  <w:style w:type="character" w:customStyle="1" w:styleId="KommentartextZchn">
    <w:name w:val="Kommentartext Zchn"/>
    <w:basedOn w:val="Absatz-Standardschriftart"/>
    <w:link w:val="Kommentartext"/>
    <w:uiPriority w:val="99"/>
    <w:rsid w:val="00D03212"/>
    <w:rPr>
      <w:rFonts w:ascii="Times New Roman" w:eastAsia="Times New Roman" w:hAnsi="Times New Roman" w:cs="Times New Roman"/>
      <w:sz w:val="20"/>
      <w:szCs w:val="20"/>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paragraph" w:styleId="Kommentartext">
    <w:name w:val="annotation text"/>
    <w:basedOn w:val="Standard"/>
    <w:link w:val="KommentartextZchn"/>
    <w:uiPriority w:val="99"/>
    <w:unhideWhenUsed/>
    <w:rsid w:val="00D03212"/>
    <w:rPr>
      <w:sz w:val="20"/>
      <w:szCs w:val="20"/>
      <w:lang w:eastAsia="es-ES" w:bidi="es-ES"/>
    </w:rPr>
  </w:style>
  <w:style w:type="character" w:customStyle="1" w:styleId="KommentartextZchn">
    <w:name w:val="Kommentartext Zchn"/>
    <w:basedOn w:val="Absatz-Standardschriftart"/>
    <w:link w:val="Kommentartext"/>
    <w:uiPriority w:val="99"/>
    <w:rsid w:val="00D03212"/>
    <w:rPr>
      <w:rFonts w:ascii="Times New Roman" w:eastAsia="Times New Roman" w:hAnsi="Times New Roman" w:cs="Times New Roman"/>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762219">
      <w:bodyDiv w:val="1"/>
      <w:marLeft w:val="0"/>
      <w:marRight w:val="0"/>
      <w:marTop w:val="0"/>
      <w:marBottom w:val="0"/>
      <w:divBdr>
        <w:top w:val="none" w:sz="0" w:space="0" w:color="auto"/>
        <w:left w:val="none" w:sz="0" w:space="0" w:color="auto"/>
        <w:bottom w:val="none" w:sz="0" w:space="0" w:color="auto"/>
        <w:right w:val="none" w:sz="0" w:space="0" w:color="auto"/>
      </w:divBdr>
    </w:div>
    <w:div w:id="1047728375">
      <w:bodyDiv w:val="1"/>
      <w:marLeft w:val="0"/>
      <w:marRight w:val="0"/>
      <w:marTop w:val="0"/>
      <w:marBottom w:val="0"/>
      <w:divBdr>
        <w:top w:val="none" w:sz="0" w:space="0" w:color="auto"/>
        <w:left w:val="none" w:sz="0" w:space="0" w:color="auto"/>
        <w:bottom w:val="none" w:sz="0" w:space="0" w:color="auto"/>
        <w:right w:val="none" w:sz="0" w:space="0" w:color="auto"/>
      </w:divBdr>
    </w:div>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 w:id="208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ess@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s_NEU_27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9EC7B-55AA-4AD1-B31A-8615F488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Vorlage_Pressemitteilung_es_NEU_271118_.dotx</Template>
  <TotalTime>0</TotalTime>
  <Pages>3</Pages>
  <Words>773</Words>
  <Characters>4874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Nicole Materne</cp:lastModifiedBy>
  <cp:revision>2</cp:revision>
  <dcterms:created xsi:type="dcterms:W3CDTF">2019-04-02T10:42:00Z</dcterms:created>
  <dcterms:modified xsi:type="dcterms:W3CDTF">2019-04-04T13:21:00Z</dcterms:modified>
</cp:coreProperties>
</file>