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A" w:rsidRPr="00B31239" w:rsidRDefault="002A5C3B" w:rsidP="009B01BA">
      <w:pPr>
        <w:spacing w:after="240"/>
        <w:jc w:val="both"/>
        <w:rPr>
          <w:rStyle w:val="x033494008-29112010"/>
          <w:rFonts w:ascii="Arial" w:hAnsi="Arial" w:cs="Arial"/>
          <w:b/>
          <w:sz w:val="28"/>
          <w:szCs w:val="28"/>
          <w:lang w:val="it-IT"/>
        </w:rPr>
      </w:pPr>
      <w:r>
        <w:rPr>
          <w:rStyle w:val="x033494008-29112010"/>
          <w:rFonts w:ascii="Arial" w:hAnsi="Arial" w:cs="Arial"/>
          <w:b/>
          <w:sz w:val="28"/>
          <w:szCs w:val="28"/>
          <w:lang w:val="it-IT"/>
        </w:rPr>
        <w:br/>
      </w:r>
      <w:r w:rsidR="009B01BA" w:rsidRPr="00B31239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Chiusura della stagione in Ruanda: il progetto di </w:t>
      </w:r>
      <w:proofErr w:type="gramStart"/>
      <w:r w:rsidR="009B01BA" w:rsidRPr="00B31239">
        <w:rPr>
          <w:rStyle w:val="x033494008-29112010"/>
          <w:rFonts w:ascii="Arial" w:hAnsi="Arial" w:cs="Arial"/>
          <w:b/>
          <w:sz w:val="28"/>
          <w:szCs w:val="28"/>
          <w:lang w:val="it-IT"/>
        </w:rPr>
        <w:t>promozione</w:t>
      </w:r>
      <w:proofErr w:type="gramEnd"/>
      <w:r w:rsidR="009B01BA" w:rsidRPr="00B31239">
        <w:rPr>
          <w:rStyle w:val="x033494008-29112010"/>
          <w:rFonts w:ascii="Arial" w:hAnsi="Arial" w:cs="Arial"/>
          <w:b/>
          <w:sz w:val="28"/>
          <w:szCs w:val="28"/>
          <w:lang w:val="it-IT"/>
        </w:rPr>
        <w:t xml:space="preserve"> della pallamano del FC St. Pauli </w:t>
      </w:r>
      <w:r w:rsidR="009B01BA">
        <w:rPr>
          <w:rStyle w:val="x033494008-29112010"/>
          <w:rFonts w:ascii="Arial" w:hAnsi="Arial" w:cs="Arial"/>
          <w:b/>
          <w:sz w:val="28"/>
          <w:szCs w:val="28"/>
          <w:lang w:val="it-IT"/>
        </w:rPr>
        <w:t>è stato un completo successo</w:t>
      </w:r>
    </w:p>
    <w:p w:rsidR="009B01BA" w:rsidRPr="00B31239" w:rsidRDefault="009B01BA" w:rsidP="009B01B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r w:rsidRPr="00B31239">
        <w:rPr>
          <w:rFonts w:ascii="Arial" w:hAnsi="Arial" w:cs="Arial"/>
          <w:b/>
          <w:szCs w:val="26"/>
          <w:lang w:val="it-IT"/>
        </w:rPr>
        <w:t xml:space="preserve">Lo sponsor MEYLE ha supportato il progetto </w:t>
      </w:r>
      <w:r>
        <w:rPr>
          <w:rFonts w:ascii="Arial" w:hAnsi="Arial" w:cs="Arial"/>
          <w:b/>
          <w:szCs w:val="26"/>
          <w:lang w:val="it-IT"/>
        </w:rPr>
        <w:t>“</w:t>
      </w:r>
      <w:proofErr w:type="spellStart"/>
      <w:r w:rsidRPr="00B31239">
        <w:rPr>
          <w:rFonts w:ascii="Arial" w:hAnsi="Arial" w:cs="Arial"/>
          <w:b/>
          <w:szCs w:val="26"/>
          <w:lang w:val="it-IT"/>
        </w:rPr>
        <w:t>We’ll</w:t>
      </w:r>
      <w:proofErr w:type="spellEnd"/>
      <w:r w:rsidRPr="00B31239">
        <w:rPr>
          <w:rFonts w:ascii="Arial" w:hAnsi="Arial" w:cs="Arial"/>
          <w:b/>
          <w:szCs w:val="26"/>
          <w:lang w:val="it-IT"/>
        </w:rPr>
        <w:t xml:space="preserve"> </w:t>
      </w:r>
      <w:proofErr w:type="spellStart"/>
      <w:r w:rsidRPr="00B31239">
        <w:rPr>
          <w:rFonts w:ascii="Arial" w:hAnsi="Arial" w:cs="Arial"/>
          <w:b/>
          <w:szCs w:val="26"/>
          <w:lang w:val="it-IT"/>
        </w:rPr>
        <w:t>Never</w:t>
      </w:r>
      <w:proofErr w:type="spellEnd"/>
      <w:r w:rsidRPr="00B31239">
        <w:rPr>
          <w:rFonts w:ascii="Arial" w:hAnsi="Arial" w:cs="Arial"/>
          <w:b/>
          <w:szCs w:val="26"/>
          <w:lang w:val="it-IT"/>
        </w:rPr>
        <w:t xml:space="preserve"> Play Alone</w:t>
      </w:r>
      <w:r>
        <w:rPr>
          <w:rFonts w:ascii="Arial" w:hAnsi="Arial" w:cs="Arial"/>
          <w:b/>
          <w:szCs w:val="26"/>
          <w:lang w:val="it-IT"/>
        </w:rPr>
        <w:t>”</w:t>
      </w:r>
      <w:r w:rsidRPr="00B31239">
        <w:rPr>
          <w:rFonts w:ascii="Arial" w:hAnsi="Arial" w:cs="Arial"/>
          <w:b/>
          <w:szCs w:val="26"/>
          <w:lang w:val="it-IT"/>
        </w:rPr>
        <w:t xml:space="preserve"> della squadra di pallamano</w:t>
      </w:r>
      <w:r>
        <w:rPr>
          <w:rFonts w:ascii="Arial" w:hAnsi="Arial" w:cs="Arial"/>
          <w:b/>
          <w:szCs w:val="26"/>
          <w:lang w:val="it-IT"/>
        </w:rPr>
        <w:t xml:space="preserve"> FC St. </w:t>
      </w:r>
      <w:proofErr w:type="gramStart"/>
      <w:r>
        <w:rPr>
          <w:rFonts w:ascii="Arial" w:hAnsi="Arial" w:cs="Arial"/>
          <w:b/>
          <w:szCs w:val="26"/>
          <w:lang w:val="it-IT"/>
        </w:rPr>
        <w:t>Pauli</w:t>
      </w:r>
      <w:proofErr w:type="gramEnd"/>
    </w:p>
    <w:p w:rsidR="009B01BA" w:rsidRPr="00B31239" w:rsidRDefault="009B01BA" w:rsidP="009B01B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proofErr w:type="gramStart"/>
      <w:r w:rsidRPr="00B31239">
        <w:rPr>
          <w:rFonts w:ascii="Arial" w:hAnsi="Arial" w:cs="Arial"/>
          <w:b/>
          <w:szCs w:val="26"/>
          <w:lang w:val="it-IT"/>
        </w:rPr>
        <w:t xml:space="preserve">Workshop, amichevoli e visite </w:t>
      </w:r>
      <w:r>
        <w:rPr>
          <w:rFonts w:ascii="Arial" w:hAnsi="Arial" w:cs="Arial"/>
          <w:b/>
          <w:szCs w:val="26"/>
          <w:lang w:val="it-IT"/>
        </w:rPr>
        <w:t>ne</w:t>
      </w:r>
      <w:r w:rsidRPr="00B31239">
        <w:rPr>
          <w:rFonts w:ascii="Arial" w:hAnsi="Arial" w:cs="Arial"/>
          <w:b/>
          <w:szCs w:val="26"/>
          <w:lang w:val="it-IT"/>
        </w:rPr>
        <w:t xml:space="preserve">lle scuole in collaborazione con le </w:t>
      </w:r>
      <w:r>
        <w:rPr>
          <w:rFonts w:ascii="Arial" w:hAnsi="Arial" w:cs="Arial"/>
          <w:b/>
          <w:szCs w:val="26"/>
          <w:lang w:val="it-IT"/>
        </w:rPr>
        <w:t>società</w:t>
      </w:r>
      <w:r w:rsidRPr="00B31239">
        <w:rPr>
          <w:rFonts w:ascii="Arial" w:hAnsi="Arial" w:cs="Arial"/>
          <w:b/>
          <w:szCs w:val="26"/>
          <w:lang w:val="it-IT"/>
        </w:rPr>
        <w:t xml:space="preserve"> partner di Kigali, Ruanda </w:t>
      </w:r>
      <w:proofErr w:type="gramEnd"/>
    </w:p>
    <w:p w:rsidR="009B01BA" w:rsidRPr="00B31239" w:rsidRDefault="009B01BA" w:rsidP="009B01BA">
      <w:pPr>
        <w:pStyle w:val="Listenabsatz"/>
        <w:numPr>
          <w:ilvl w:val="0"/>
          <w:numId w:val="2"/>
        </w:numPr>
        <w:spacing w:after="240" w:line="360" w:lineRule="auto"/>
        <w:ind w:left="357" w:hanging="357"/>
        <w:jc w:val="both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Anche nella prossima stagione</w:t>
      </w:r>
      <w:r w:rsidRPr="00B31239">
        <w:rPr>
          <w:rFonts w:ascii="Arial" w:hAnsi="Arial" w:cs="Arial"/>
          <w:b/>
          <w:szCs w:val="26"/>
          <w:lang w:val="it-IT"/>
        </w:rPr>
        <w:t xml:space="preserve"> </w:t>
      </w:r>
      <w:r>
        <w:rPr>
          <w:rFonts w:ascii="Arial" w:hAnsi="Arial" w:cs="Arial"/>
          <w:b/>
          <w:szCs w:val="26"/>
          <w:lang w:val="it-IT"/>
        </w:rPr>
        <w:t>i</w:t>
      </w:r>
      <w:r w:rsidRPr="00B31239">
        <w:rPr>
          <w:rFonts w:ascii="Arial" w:hAnsi="Arial" w:cs="Arial"/>
          <w:b/>
          <w:szCs w:val="26"/>
          <w:lang w:val="it-IT"/>
        </w:rPr>
        <w:t>l produttore am</w:t>
      </w:r>
      <w:r>
        <w:rPr>
          <w:rFonts w:ascii="Arial" w:hAnsi="Arial" w:cs="Arial"/>
          <w:b/>
          <w:szCs w:val="26"/>
          <w:lang w:val="it-IT"/>
        </w:rPr>
        <w:t>b</w:t>
      </w:r>
      <w:r w:rsidRPr="00B31239">
        <w:rPr>
          <w:rFonts w:ascii="Arial" w:hAnsi="Arial" w:cs="Arial"/>
          <w:b/>
          <w:szCs w:val="26"/>
          <w:lang w:val="it-IT"/>
        </w:rPr>
        <w:t xml:space="preserve">urghese MEYLE </w:t>
      </w:r>
      <w:r>
        <w:rPr>
          <w:rFonts w:ascii="Arial" w:hAnsi="Arial" w:cs="Arial"/>
          <w:b/>
          <w:szCs w:val="26"/>
          <w:lang w:val="it-IT"/>
        </w:rPr>
        <w:t>sarà lo sponsor principale del</w:t>
      </w:r>
      <w:r w:rsidRPr="00B31239">
        <w:rPr>
          <w:rFonts w:ascii="Arial" w:hAnsi="Arial" w:cs="Arial"/>
          <w:b/>
          <w:szCs w:val="26"/>
          <w:lang w:val="it-IT"/>
        </w:rPr>
        <w:t xml:space="preserve">le prime squadre maschile e femminile </w:t>
      </w:r>
      <w:r>
        <w:rPr>
          <w:rFonts w:ascii="Arial" w:hAnsi="Arial" w:cs="Arial"/>
          <w:b/>
          <w:szCs w:val="26"/>
          <w:lang w:val="it-IT"/>
        </w:rPr>
        <w:t xml:space="preserve">della pallamano </w:t>
      </w:r>
      <w:r w:rsidRPr="00B31239">
        <w:rPr>
          <w:rFonts w:ascii="Arial" w:hAnsi="Arial" w:cs="Arial"/>
          <w:b/>
          <w:szCs w:val="26"/>
          <w:lang w:val="it-IT"/>
        </w:rPr>
        <w:t xml:space="preserve">FC St. </w:t>
      </w:r>
      <w:proofErr w:type="gramStart"/>
      <w:r w:rsidRPr="00B31239">
        <w:rPr>
          <w:rFonts w:ascii="Arial" w:hAnsi="Arial" w:cs="Arial"/>
          <w:b/>
          <w:szCs w:val="26"/>
          <w:lang w:val="it-IT"/>
        </w:rPr>
        <w:t>Pauli</w:t>
      </w:r>
      <w:proofErr w:type="gramEnd"/>
      <w:r w:rsidRPr="00B31239">
        <w:rPr>
          <w:rFonts w:ascii="Arial" w:hAnsi="Arial" w:cs="Arial"/>
          <w:b/>
          <w:szCs w:val="26"/>
          <w:lang w:val="it-IT"/>
        </w:rPr>
        <w:t xml:space="preserve"> </w:t>
      </w:r>
    </w:p>
    <w:p w:rsidR="009B01BA" w:rsidRPr="00E661FF" w:rsidRDefault="009B01BA" w:rsidP="009B01BA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B10FAD">
        <w:rPr>
          <w:rFonts w:ascii="Arial" w:hAnsi="Arial" w:cs="Arial"/>
          <w:b/>
          <w:u w:val="single"/>
          <w:lang w:val="it-IT"/>
        </w:rPr>
        <w:t>Amburgo, 21 settembre 2017.</w:t>
      </w:r>
      <w:r w:rsidRPr="00B10FAD">
        <w:rPr>
          <w:rFonts w:ascii="Arial" w:hAnsi="Arial" w:cs="Arial"/>
          <w:b/>
          <w:lang w:val="it-IT"/>
        </w:rPr>
        <w:t xml:space="preserve"> </w:t>
      </w:r>
      <w:r w:rsidRPr="00B31239">
        <w:rPr>
          <w:rFonts w:ascii="Arial" w:hAnsi="Arial" w:cs="Arial"/>
          <w:b/>
          <w:lang w:val="it-IT"/>
        </w:rPr>
        <w:t>"</w:t>
      </w:r>
      <w:proofErr w:type="spellStart"/>
      <w:proofErr w:type="gramStart"/>
      <w:r w:rsidRPr="00B31239">
        <w:rPr>
          <w:rFonts w:ascii="Arial" w:hAnsi="Arial" w:cs="Arial"/>
          <w:b/>
          <w:lang w:val="it-IT"/>
        </w:rPr>
        <w:t>We'll</w:t>
      </w:r>
      <w:proofErr w:type="spellEnd"/>
      <w:proofErr w:type="gramEnd"/>
      <w:r w:rsidRPr="00B31239">
        <w:rPr>
          <w:rFonts w:ascii="Arial" w:hAnsi="Arial" w:cs="Arial"/>
          <w:b/>
          <w:lang w:val="it-IT"/>
        </w:rPr>
        <w:t xml:space="preserve"> </w:t>
      </w:r>
      <w:proofErr w:type="spellStart"/>
      <w:r w:rsidRPr="00B31239">
        <w:rPr>
          <w:rFonts w:ascii="Arial" w:hAnsi="Arial" w:cs="Arial"/>
          <w:b/>
          <w:lang w:val="it-IT"/>
        </w:rPr>
        <w:t>Never</w:t>
      </w:r>
      <w:proofErr w:type="spellEnd"/>
      <w:r w:rsidRPr="00B31239">
        <w:rPr>
          <w:rFonts w:ascii="Arial" w:hAnsi="Arial" w:cs="Arial"/>
          <w:b/>
          <w:lang w:val="it-IT"/>
        </w:rPr>
        <w:t xml:space="preserve"> Play Alone" – con questo motto la prima squadra maschile della pallamano FC St. Pauli </w:t>
      </w:r>
      <w:r>
        <w:rPr>
          <w:rFonts w:ascii="Arial" w:hAnsi="Arial" w:cs="Arial"/>
          <w:b/>
          <w:lang w:val="it-IT"/>
        </w:rPr>
        <w:t>è stata ospite in Ruanda nel mese di agosto</w:t>
      </w:r>
      <w:r w:rsidRPr="00B31239">
        <w:rPr>
          <w:rFonts w:ascii="Arial" w:hAnsi="Arial" w:cs="Arial"/>
          <w:b/>
          <w:lang w:val="it-IT"/>
        </w:rPr>
        <w:t>. Con il supporto di MEYLE, il produttore amburghese di</w:t>
      </w:r>
      <w:r>
        <w:rPr>
          <w:rFonts w:ascii="Arial" w:hAnsi="Arial" w:cs="Arial"/>
          <w:b/>
          <w:lang w:val="it-IT"/>
        </w:rPr>
        <w:t xml:space="preserve"> ricambi per auto</w:t>
      </w:r>
      <w:r w:rsidRPr="00B31239">
        <w:rPr>
          <w:rFonts w:ascii="Arial" w:hAnsi="Arial" w:cs="Arial"/>
          <w:b/>
          <w:lang w:val="it-IT"/>
        </w:rPr>
        <w:t xml:space="preserve">, </w:t>
      </w:r>
      <w:r>
        <w:rPr>
          <w:rFonts w:ascii="Arial" w:hAnsi="Arial" w:cs="Arial"/>
          <w:b/>
          <w:lang w:val="it-IT"/>
        </w:rPr>
        <w:t xml:space="preserve">i giocatori della locale squadra di pallamano hanno visitato per la prima volta la società partner del </w:t>
      </w:r>
      <w:proofErr w:type="spellStart"/>
      <w:r w:rsidRPr="00B31239">
        <w:rPr>
          <w:rFonts w:ascii="Arial" w:hAnsi="Arial" w:cs="Arial"/>
          <w:b/>
          <w:lang w:val="it-IT"/>
        </w:rPr>
        <w:t>Gorillas</w:t>
      </w:r>
      <w:proofErr w:type="spellEnd"/>
      <w:r w:rsidRPr="00B31239">
        <w:rPr>
          <w:rFonts w:ascii="Arial" w:hAnsi="Arial" w:cs="Arial"/>
          <w:b/>
          <w:lang w:val="it-IT"/>
        </w:rPr>
        <w:t xml:space="preserve"> </w:t>
      </w:r>
      <w:proofErr w:type="spellStart"/>
      <w:r w:rsidRPr="00B31239">
        <w:rPr>
          <w:rFonts w:ascii="Arial" w:hAnsi="Arial" w:cs="Arial"/>
          <w:b/>
          <w:lang w:val="it-IT"/>
        </w:rPr>
        <w:t>Handball</w:t>
      </w:r>
      <w:proofErr w:type="spellEnd"/>
      <w:r w:rsidRPr="00B31239">
        <w:rPr>
          <w:rFonts w:ascii="Arial" w:hAnsi="Arial" w:cs="Arial"/>
          <w:b/>
          <w:lang w:val="it-IT"/>
        </w:rPr>
        <w:t xml:space="preserve"> Club </w:t>
      </w:r>
      <w:r>
        <w:rPr>
          <w:rFonts w:ascii="Arial" w:hAnsi="Arial" w:cs="Arial"/>
          <w:b/>
          <w:lang w:val="it-IT"/>
        </w:rPr>
        <w:t>di</w:t>
      </w:r>
      <w:r w:rsidRPr="00B31239">
        <w:rPr>
          <w:rFonts w:ascii="Arial" w:hAnsi="Arial" w:cs="Arial"/>
          <w:b/>
          <w:lang w:val="it-IT"/>
        </w:rPr>
        <w:t xml:space="preserve"> Kigali. </w:t>
      </w:r>
      <w:r w:rsidRPr="00E661FF">
        <w:rPr>
          <w:rFonts w:ascii="Arial" w:hAnsi="Arial" w:cs="Arial"/>
          <w:b/>
          <w:lang w:val="it-IT"/>
        </w:rPr>
        <w:t xml:space="preserve">L’obiettivo della collaborazione tra le due società è stato quello di promuovere lo sport della pallamano </w:t>
      </w:r>
      <w:r>
        <w:rPr>
          <w:rFonts w:ascii="Arial" w:hAnsi="Arial" w:cs="Arial"/>
          <w:b/>
          <w:lang w:val="it-IT"/>
        </w:rPr>
        <w:t>con uno scambio culturale</w:t>
      </w:r>
      <w:r w:rsidRPr="00E661FF">
        <w:rPr>
          <w:rFonts w:ascii="Arial" w:hAnsi="Arial" w:cs="Arial"/>
          <w:b/>
          <w:lang w:val="it-IT"/>
        </w:rPr>
        <w:t>.</w:t>
      </w:r>
    </w:p>
    <w:p w:rsidR="009B01BA" w:rsidRPr="00E661FF" w:rsidRDefault="009B01BA" w:rsidP="009B01BA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 w:rsidRPr="00E661FF">
        <w:rPr>
          <w:rFonts w:ascii="Arial" w:hAnsi="Arial" w:cs="Arial"/>
          <w:bCs/>
          <w:lang w:val="it-IT"/>
        </w:rPr>
        <w:t xml:space="preserve">Praticare lo sport assieme, conoscere culture diverse, superare la paura del contatto: </w:t>
      </w:r>
      <w:r>
        <w:rPr>
          <w:rFonts w:ascii="Arial" w:hAnsi="Arial" w:cs="Arial"/>
          <w:bCs/>
          <w:lang w:val="it-IT"/>
        </w:rPr>
        <w:t xml:space="preserve">i giocatori di pallamano amburghesi della serie A tedesca e quelli del </w:t>
      </w:r>
      <w:proofErr w:type="spellStart"/>
      <w:r w:rsidRPr="00E661FF">
        <w:rPr>
          <w:rFonts w:ascii="Arial" w:hAnsi="Arial" w:cs="Arial"/>
          <w:bCs/>
          <w:lang w:val="it-IT"/>
        </w:rPr>
        <w:t>Gorillas</w:t>
      </w:r>
      <w:proofErr w:type="spellEnd"/>
      <w:r w:rsidRPr="00E661FF">
        <w:rPr>
          <w:rFonts w:ascii="Arial" w:hAnsi="Arial" w:cs="Arial"/>
          <w:bCs/>
          <w:lang w:val="it-IT"/>
        </w:rPr>
        <w:t xml:space="preserve"> </w:t>
      </w:r>
      <w:proofErr w:type="spellStart"/>
      <w:proofErr w:type="gramStart"/>
      <w:r w:rsidRPr="00E661FF">
        <w:rPr>
          <w:rFonts w:ascii="Arial" w:hAnsi="Arial" w:cs="Arial"/>
          <w:bCs/>
          <w:lang w:val="it-IT"/>
        </w:rPr>
        <w:t>Handball</w:t>
      </w:r>
      <w:proofErr w:type="spellEnd"/>
      <w:proofErr w:type="gramEnd"/>
      <w:r w:rsidRPr="00E661FF">
        <w:rPr>
          <w:rFonts w:ascii="Arial" w:hAnsi="Arial" w:cs="Arial"/>
          <w:bCs/>
          <w:lang w:val="it-IT"/>
        </w:rPr>
        <w:t xml:space="preserve"> Club</w:t>
      </w:r>
      <w:r>
        <w:rPr>
          <w:rFonts w:ascii="Arial" w:hAnsi="Arial" w:cs="Arial"/>
          <w:bCs/>
          <w:lang w:val="it-IT"/>
        </w:rPr>
        <w:t xml:space="preserve"> si lasciano alle spalle dieci intensi giorni di stage</w:t>
      </w:r>
      <w:r w:rsidRPr="00E661FF">
        <w:rPr>
          <w:rFonts w:ascii="Arial" w:hAnsi="Arial" w:cs="Arial"/>
          <w:bCs/>
          <w:lang w:val="it-IT"/>
        </w:rPr>
        <w:t xml:space="preserve">. Per questo progetto hanno viaggiato da Amburgo per 6.466 chilometri, fin nel cuore del continente africano. Lì hanno avuto in programma un workshop con </w:t>
      </w:r>
      <w:r>
        <w:rPr>
          <w:rFonts w:ascii="Arial" w:hAnsi="Arial" w:cs="Arial"/>
          <w:bCs/>
          <w:lang w:val="it-IT"/>
        </w:rPr>
        <w:t>sezioni</w:t>
      </w:r>
      <w:r w:rsidRPr="00E661FF">
        <w:rPr>
          <w:rFonts w:ascii="Arial" w:hAnsi="Arial" w:cs="Arial"/>
          <w:bCs/>
          <w:lang w:val="it-IT"/>
        </w:rPr>
        <w:t xml:space="preserve"> di allenamento, formazione degli allenatori</w:t>
      </w:r>
      <w:r>
        <w:rPr>
          <w:rFonts w:ascii="Arial" w:hAnsi="Arial" w:cs="Arial"/>
          <w:bCs/>
          <w:lang w:val="it-IT"/>
        </w:rPr>
        <w:t>, partite amichevoli e visite nelle scuole</w:t>
      </w:r>
      <w:r w:rsidRPr="00E661FF">
        <w:rPr>
          <w:rFonts w:ascii="Arial" w:hAnsi="Arial" w:cs="Arial"/>
          <w:bCs/>
          <w:lang w:val="it-IT"/>
        </w:rPr>
        <w:t xml:space="preserve">. </w:t>
      </w:r>
      <w:r>
        <w:rPr>
          <w:rFonts w:ascii="Arial" w:hAnsi="Arial" w:cs="Arial"/>
          <w:bCs/>
          <w:lang w:val="it-IT"/>
        </w:rPr>
        <w:t>I</w:t>
      </w:r>
      <w:r w:rsidRPr="00E661FF">
        <w:rPr>
          <w:rFonts w:ascii="Arial" w:hAnsi="Arial" w:cs="Arial"/>
          <w:bCs/>
          <w:lang w:val="it-IT"/>
        </w:rPr>
        <w:t xml:space="preserve"> </w:t>
      </w:r>
      <w:proofErr w:type="gramStart"/>
      <w:r w:rsidRPr="00E661FF">
        <w:rPr>
          <w:rFonts w:ascii="Arial" w:hAnsi="Arial" w:cs="Arial"/>
          <w:bCs/>
          <w:lang w:val="it-IT"/>
        </w:rPr>
        <w:t>25</w:t>
      </w:r>
      <w:proofErr w:type="gramEnd"/>
      <w:r w:rsidRPr="00E661FF">
        <w:rPr>
          <w:rFonts w:ascii="Arial" w:hAnsi="Arial" w:cs="Arial"/>
          <w:bCs/>
          <w:lang w:val="it-IT"/>
        </w:rPr>
        <w:t xml:space="preserve"> allenatori e allenatrici </w:t>
      </w:r>
      <w:r>
        <w:rPr>
          <w:rFonts w:ascii="Arial" w:hAnsi="Arial" w:cs="Arial"/>
          <w:bCs/>
          <w:lang w:val="it-IT"/>
        </w:rPr>
        <w:t>provenienti</w:t>
      </w:r>
      <w:r w:rsidRPr="00E661FF">
        <w:rPr>
          <w:rFonts w:ascii="Arial" w:hAnsi="Arial" w:cs="Arial"/>
          <w:bCs/>
          <w:lang w:val="it-IT"/>
        </w:rPr>
        <w:t xml:space="preserve"> da tutto il Ruanda si sono aggiornati </w:t>
      </w:r>
      <w:r>
        <w:rPr>
          <w:rFonts w:ascii="Arial" w:hAnsi="Arial" w:cs="Arial"/>
          <w:bCs/>
          <w:lang w:val="it-IT"/>
        </w:rPr>
        <w:t>sulla teoria e sulla pratica della programmazione degli allenamenti</w:t>
      </w:r>
      <w:r w:rsidRPr="00E661FF">
        <w:rPr>
          <w:rFonts w:ascii="Arial" w:hAnsi="Arial" w:cs="Arial"/>
          <w:bCs/>
          <w:lang w:val="it-IT"/>
        </w:rPr>
        <w:t xml:space="preserve">. </w:t>
      </w:r>
      <w:r>
        <w:rPr>
          <w:rFonts w:ascii="Arial" w:hAnsi="Arial" w:cs="Arial"/>
          <w:bCs/>
          <w:lang w:val="it-IT"/>
        </w:rPr>
        <w:t>“</w:t>
      </w:r>
      <w:r w:rsidRPr="00E661FF">
        <w:rPr>
          <w:rFonts w:ascii="Arial" w:hAnsi="Arial" w:cs="Arial"/>
          <w:bCs/>
          <w:lang w:val="it-IT"/>
        </w:rPr>
        <w:t>S</w:t>
      </w:r>
      <w:r>
        <w:rPr>
          <w:rFonts w:ascii="Arial" w:hAnsi="Arial" w:cs="Arial"/>
          <w:bCs/>
          <w:lang w:val="it-IT"/>
        </w:rPr>
        <w:t>i</w:t>
      </w:r>
      <w:r w:rsidRPr="00E661FF">
        <w:rPr>
          <w:rFonts w:ascii="Arial" w:hAnsi="Arial" w:cs="Arial"/>
          <w:bCs/>
          <w:lang w:val="it-IT"/>
        </w:rPr>
        <w:t>amo lieti, come sponsor principale, di aver potuto da</w:t>
      </w:r>
      <w:r>
        <w:rPr>
          <w:rFonts w:ascii="Arial" w:hAnsi="Arial" w:cs="Arial"/>
          <w:bCs/>
          <w:lang w:val="it-IT"/>
        </w:rPr>
        <w:t>re</w:t>
      </w:r>
      <w:r w:rsidRPr="00E661FF">
        <w:rPr>
          <w:rFonts w:ascii="Arial" w:hAnsi="Arial" w:cs="Arial"/>
          <w:bCs/>
          <w:lang w:val="it-IT"/>
        </w:rPr>
        <w:t xml:space="preserve"> un contributo a questa splendida iniziativa</w:t>
      </w:r>
      <w:r>
        <w:rPr>
          <w:rFonts w:ascii="Arial" w:hAnsi="Arial" w:cs="Arial"/>
          <w:bCs/>
          <w:lang w:val="it-IT"/>
        </w:rPr>
        <w:t xml:space="preserve"> che avvicina delle culture diverse con lo sport”</w:t>
      </w:r>
      <w:r w:rsidRPr="00E661FF">
        <w:rPr>
          <w:rFonts w:ascii="Arial" w:hAnsi="Arial" w:cs="Arial"/>
          <w:bCs/>
          <w:lang w:val="it-IT"/>
        </w:rPr>
        <w:t xml:space="preserve">, </w:t>
      </w:r>
      <w:proofErr w:type="gramStart"/>
      <w:r>
        <w:rPr>
          <w:rFonts w:ascii="Arial" w:hAnsi="Arial" w:cs="Arial"/>
          <w:bCs/>
          <w:lang w:val="it-IT"/>
        </w:rPr>
        <w:t>afferma</w:t>
      </w:r>
      <w:proofErr w:type="gramEnd"/>
      <w:r>
        <w:rPr>
          <w:rFonts w:ascii="Arial" w:hAnsi="Arial" w:cs="Arial"/>
          <w:bCs/>
          <w:lang w:val="it-IT"/>
        </w:rPr>
        <w:t xml:space="preserve"> </w:t>
      </w:r>
      <w:r w:rsidRPr="00E661FF">
        <w:rPr>
          <w:rFonts w:ascii="Arial" w:hAnsi="Arial" w:cs="Arial"/>
          <w:bCs/>
          <w:lang w:val="it-IT"/>
        </w:rPr>
        <w:t xml:space="preserve">André </w:t>
      </w:r>
      <w:proofErr w:type="spellStart"/>
      <w:r w:rsidRPr="00E661FF">
        <w:rPr>
          <w:rFonts w:ascii="Arial" w:hAnsi="Arial" w:cs="Arial"/>
          <w:bCs/>
          <w:lang w:val="it-IT"/>
        </w:rPr>
        <w:t>Sobottka</w:t>
      </w:r>
      <w:proofErr w:type="spellEnd"/>
      <w:r w:rsidRPr="00E661FF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Direttore dell’ufficio Distribuzione</w:t>
      </w:r>
      <w:r w:rsidRPr="00E661FF">
        <w:rPr>
          <w:rFonts w:ascii="Arial" w:hAnsi="Arial" w:cs="Arial"/>
          <w:bCs/>
          <w:lang w:val="it-IT"/>
        </w:rPr>
        <w:t xml:space="preserve">, Marketing </w:t>
      </w:r>
      <w:r>
        <w:rPr>
          <w:rFonts w:ascii="Arial" w:hAnsi="Arial" w:cs="Arial"/>
          <w:bCs/>
          <w:lang w:val="it-IT"/>
        </w:rPr>
        <w:t>e C</w:t>
      </w:r>
      <w:r w:rsidRPr="00E661FF">
        <w:rPr>
          <w:rFonts w:ascii="Arial" w:hAnsi="Arial" w:cs="Arial"/>
          <w:bCs/>
          <w:lang w:val="it-IT"/>
        </w:rPr>
        <w:t>omuni</w:t>
      </w:r>
      <w:r>
        <w:rPr>
          <w:rFonts w:ascii="Arial" w:hAnsi="Arial" w:cs="Arial"/>
          <w:bCs/>
          <w:lang w:val="it-IT"/>
        </w:rPr>
        <w:t>c</w:t>
      </w:r>
      <w:r w:rsidRPr="00E661FF">
        <w:rPr>
          <w:rFonts w:ascii="Arial" w:hAnsi="Arial" w:cs="Arial"/>
          <w:bCs/>
          <w:lang w:val="it-IT"/>
        </w:rPr>
        <w:t>a</w:t>
      </w:r>
      <w:r>
        <w:rPr>
          <w:rFonts w:ascii="Arial" w:hAnsi="Arial" w:cs="Arial"/>
          <w:bCs/>
          <w:lang w:val="it-IT"/>
        </w:rPr>
        <w:t>z</w:t>
      </w:r>
      <w:r w:rsidRPr="00E661FF">
        <w:rPr>
          <w:rFonts w:ascii="Arial" w:hAnsi="Arial" w:cs="Arial"/>
          <w:bCs/>
          <w:lang w:val="it-IT"/>
        </w:rPr>
        <w:t>ion</w:t>
      </w:r>
      <w:r>
        <w:rPr>
          <w:rFonts w:ascii="Arial" w:hAnsi="Arial" w:cs="Arial"/>
          <w:bCs/>
          <w:lang w:val="it-IT"/>
        </w:rPr>
        <w:t>e</w:t>
      </w:r>
      <w:r w:rsidRPr="00E661FF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di </w:t>
      </w:r>
      <w:r w:rsidRPr="00E661FF">
        <w:rPr>
          <w:rFonts w:ascii="Arial" w:hAnsi="Arial" w:cs="Arial"/>
          <w:bCs/>
          <w:lang w:val="it-IT"/>
        </w:rPr>
        <w:t xml:space="preserve">MEYLE. </w:t>
      </w:r>
    </w:p>
    <w:p w:rsidR="009B01BA" w:rsidRPr="00B10FAD" w:rsidRDefault="009B01BA" w:rsidP="009B01BA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</w:p>
    <w:p w:rsidR="009B01BA" w:rsidRPr="00BB7CD2" w:rsidRDefault="002A5C3B" w:rsidP="009B01BA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br/>
      </w:r>
      <w:r w:rsidR="009B01BA" w:rsidRPr="00BB7CD2">
        <w:rPr>
          <w:rFonts w:ascii="Arial" w:hAnsi="Arial" w:cs="Arial"/>
          <w:bCs/>
          <w:lang w:val="it-IT"/>
        </w:rPr>
        <w:t xml:space="preserve">Dal 2016 MEYLE è lo sponsor principale della prima squadra femminile e maschile </w:t>
      </w:r>
      <w:r w:rsidR="009B01BA">
        <w:rPr>
          <w:rFonts w:ascii="Arial" w:hAnsi="Arial" w:cs="Arial"/>
          <w:bCs/>
          <w:lang w:val="it-IT"/>
        </w:rPr>
        <w:t xml:space="preserve">di pallamano della </w:t>
      </w:r>
      <w:r w:rsidR="009B01BA" w:rsidRPr="00BB7CD2">
        <w:rPr>
          <w:rFonts w:ascii="Arial" w:hAnsi="Arial" w:cs="Arial"/>
          <w:bCs/>
          <w:lang w:val="it-IT"/>
        </w:rPr>
        <w:t xml:space="preserve">FC. </w:t>
      </w:r>
      <w:r w:rsidR="009B01BA" w:rsidRPr="00B10FAD">
        <w:rPr>
          <w:rFonts w:ascii="Arial" w:hAnsi="Arial" w:cs="Arial"/>
          <w:bCs/>
          <w:lang w:val="it-IT"/>
        </w:rPr>
        <w:t>St. Pauli.</w:t>
      </w:r>
      <w:r w:rsidR="009B01BA" w:rsidRPr="00B10FAD">
        <w:rPr>
          <w:lang w:val="it-IT"/>
        </w:rPr>
        <w:t xml:space="preserve"> </w:t>
      </w:r>
      <w:r w:rsidR="009B01BA" w:rsidRPr="00BB7CD2">
        <w:rPr>
          <w:rFonts w:ascii="Arial" w:hAnsi="Arial" w:cs="Arial"/>
          <w:bCs/>
          <w:lang w:val="it-IT"/>
        </w:rPr>
        <w:t xml:space="preserve">Oltre che con una sponsorizzazione, MEYLE ha supportato il team nella realizzazione del progetto con il trasporto </w:t>
      </w:r>
      <w:r w:rsidR="009B01BA">
        <w:rPr>
          <w:rFonts w:ascii="Arial" w:hAnsi="Arial" w:cs="Arial"/>
          <w:bCs/>
          <w:lang w:val="it-IT"/>
        </w:rPr>
        <w:t xml:space="preserve">in </w:t>
      </w:r>
      <w:r w:rsidR="009B01BA" w:rsidRPr="00BB7CD2">
        <w:rPr>
          <w:rFonts w:ascii="Arial" w:hAnsi="Arial" w:cs="Arial"/>
          <w:bCs/>
          <w:lang w:val="it-IT"/>
        </w:rPr>
        <w:t>Ruanda di tutte le attrezzature per la pallamano. Inoltre un cliente di MEYLE ha provveduto agli spostamenti della squadra in loco. La squadra è rientrata da</w:t>
      </w:r>
      <w:r w:rsidR="009B01BA">
        <w:rPr>
          <w:rFonts w:ascii="Arial" w:hAnsi="Arial" w:cs="Arial"/>
          <w:bCs/>
          <w:lang w:val="it-IT"/>
        </w:rPr>
        <w:t xml:space="preserve"> questo</w:t>
      </w:r>
      <w:r w:rsidR="009B01BA" w:rsidRPr="00BB7CD2">
        <w:rPr>
          <w:rFonts w:ascii="Arial" w:hAnsi="Arial" w:cs="Arial"/>
          <w:bCs/>
          <w:lang w:val="it-IT"/>
        </w:rPr>
        <w:t xml:space="preserve"> paese dell’Africa orientale dopo quasi due settimane </w:t>
      </w:r>
      <w:r w:rsidR="009B01BA">
        <w:rPr>
          <w:rFonts w:ascii="Arial" w:hAnsi="Arial" w:cs="Arial"/>
          <w:bCs/>
          <w:lang w:val="it-IT"/>
        </w:rPr>
        <w:t xml:space="preserve">portando con sé </w:t>
      </w:r>
      <w:r w:rsidR="009B01BA" w:rsidRPr="00BB7CD2">
        <w:rPr>
          <w:rFonts w:ascii="Arial" w:hAnsi="Arial" w:cs="Arial"/>
          <w:bCs/>
          <w:lang w:val="it-IT"/>
        </w:rPr>
        <w:t>un bagaglio di esperienze positive</w:t>
      </w:r>
      <w:r w:rsidR="009B01BA" w:rsidRPr="00BB7CD2">
        <w:rPr>
          <w:lang w:val="it-IT"/>
        </w:rPr>
        <w:t>.</w:t>
      </w:r>
      <w:r w:rsidR="009B01BA" w:rsidRPr="00BB7CD2">
        <w:rPr>
          <w:rFonts w:ascii="Arial" w:hAnsi="Arial" w:cs="Arial"/>
          <w:bCs/>
          <w:lang w:val="it-IT"/>
        </w:rPr>
        <w:t xml:space="preserve"> </w:t>
      </w:r>
      <w:r w:rsidR="009B01BA">
        <w:rPr>
          <w:rFonts w:ascii="Arial" w:hAnsi="Arial" w:cs="Arial"/>
          <w:bCs/>
          <w:lang w:val="it-IT"/>
        </w:rPr>
        <w:t>“</w:t>
      </w:r>
      <w:r w:rsidR="009B01BA" w:rsidRPr="00BB7CD2">
        <w:rPr>
          <w:rFonts w:ascii="Arial" w:hAnsi="Arial" w:cs="Arial"/>
          <w:bCs/>
          <w:lang w:val="it-IT"/>
        </w:rPr>
        <w:t xml:space="preserve">Non dimenticheremo mai le persone di quei luoghi </w:t>
      </w:r>
      <w:proofErr w:type="gramStart"/>
      <w:r w:rsidR="009B01BA" w:rsidRPr="00BB7CD2">
        <w:rPr>
          <w:rFonts w:ascii="Arial" w:hAnsi="Arial" w:cs="Arial"/>
          <w:bCs/>
          <w:lang w:val="it-IT"/>
        </w:rPr>
        <w:t>ed</w:t>
      </w:r>
      <w:proofErr w:type="gramEnd"/>
      <w:r w:rsidR="009B01BA" w:rsidRPr="00BB7CD2">
        <w:rPr>
          <w:rFonts w:ascii="Arial" w:hAnsi="Arial" w:cs="Arial"/>
          <w:bCs/>
          <w:lang w:val="it-IT"/>
        </w:rPr>
        <w:t xml:space="preserve"> il loro lavoro. Il Ruanda è un paese splendido, nel quale speriamo che la pallamano giocherà un ruolo importante. Il </w:t>
      </w:r>
      <w:proofErr w:type="spellStart"/>
      <w:r w:rsidR="009B01BA" w:rsidRPr="00BB7CD2">
        <w:rPr>
          <w:rFonts w:ascii="Arial" w:hAnsi="Arial" w:cs="Arial"/>
          <w:bCs/>
          <w:lang w:val="it-IT"/>
        </w:rPr>
        <w:t>Gorillas</w:t>
      </w:r>
      <w:proofErr w:type="spellEnd"/>
      <w:r w:rsidR="009B01BA" w:rsidRPr="00BB7CD2">
        <w:rPr>
          <w:rFonts w:ascii="Arial" w:hAnsi="Arial" w:cs="Arial"/>
          <w:bCs/>
          <w:lang w:val="it-IT"/>
        </w:rPr>
        <w:t xml:space="preserve"> </w:t>
      </w:r>
      <w:proofErr w:type="spellStart"/>
      <w:proofErr w:type="gramStart"/>
      <w:r w:rsidR="009B01BA" w:rsidRPr="00BB7CD2">
        <w:rPr>
          <w:rFonts w:ascii="Arial" w:hAnsi="Arial" w:cs="Arial"/>
          <w:bCs/>
          <w:lang w:val="it-IT"/>
        </w:rPr>
        <w:t>Handball</w:t>
      </w:r>
      <w:proofErr w:type="spellEnd"/>
      <w:proofErr w:type="gramEnd"/>
      <w:r w:rsidR="009B01BA" w:rsidRPr="00BB7CD2">
        <w:rPr>
          <w:rFonts w:ascii="Arial" w:hAnsi="Arial" w:cs="Arial"/>
          <w:bCs/>
          <w:lang w:val="it-IT"/>
        </w:rPr>
        <w:t xml:space="preserve"> Club sta svolgendo un lavoro prezioso ed offre un’attività sana a molti bambini e giovani</w:t>
      </w:r>
      <w:r w:rsidR="009B01BA">
        <w:rPr>
          <w:rFonts w:ascii="Arial" w:hAnsi="Arial" w:cs="Arial"/>
          <w:bCs/>
          <w:lang w:val="it-IT"/>
        </w:rPr>
        <w:t>”</w:t>
      </w:r>
      <w:r w:rsidR="009B01BA" w:rsidRPr="00BB7CD2">
        <w:rPr>
          <w:rFonts w:ascii="Arial" w:hAnsi="Arial" w:cs="Arial"/>
          <w:bCs/>
          <w:lang w:val="it-IT"/>
        </w:rPr>
        <w:t xml:space="preserve">, </w:t>
      </w:r>
      <w:r w:rsidR="009B01BA">
        <w:rPr>
          <w:rFonts w:ascii="Arial" w:hAnsi="Arial" w:cs="Arial"/>
          <w:bCs/>
          <w:lang w:val="it-IT"/>
        </w:rPr>
        <w:t xml:space="preserve">racconta il capitano della squadra </w:t>
      </w:r>
      <w:proofErr w:type="spellStart"/>
      <w:r w:rsidR="009B01BA" w:rsidRPr="00BB7CD2">
        <w:rPr>
          <w:rFonts w:ascii="Arial" w:hAnsi="Arial" w:cs="Arial"/>
          <w:bCs/>
          <w:lang w:val="it-IT"/>
        </w:rPr>
        <w:t>Arne</w:t>
      </w:r>
      <w:proofErr w:type="spellEnd"/>
      <w:r w:rsidR="009B01BA" w:rsidRPr="00BB7CD2">
        <w:rPr>
          <w:rFonts w:ascii="Arial" w:hAnsi="Arial" w:cs="Arial"/>
          <w:bCs/>
          <w:lang w:val="it-IT"/>
        </w:rPr>
        <w:t xml:space="preserve"> </w:t>
      </w:r>
      <w:proofErr w:type="spellStart"/>
      <w:r w:rsidR="009B01BA" w:rsidRPr="00BB7CD2">
        <w:rPr>
          <w:rFonts w:ascii="Arial" w:hAnsi="Arial" w:cs="Arial"/>
          <w:bCs/>
          <w:lang w:val="it-IT"/>
        </w:rPr>
        <w:t>Dohren</w:t>
      </w:r>
      <w:proofErr w:type="spellEnd"/>
      <w:r w:rsidR="009B01BA" w:rsidRPr="00BB7CD2">
        <w:rPr>
          <w:rFonts w:ascii="Arial" w:hAnsi="Arial" w:cs="Arial"/>
          <w:bCs/>
          <w:lang w:val="it-IT"/>
        </w:rPr>
        <w:t xml:space="preserve">. </w:t>
      </w:r>
      <w:r w:rsidR="009B01BA">
        <w:rPr>
          <w:rFonts w:ascii="Arial" w:hAnsi="Arial" w:cs="Arial"/>
          <w:bCs/>
          <w:lang w:val="it-IT"/>
        </w:rPr>
        <w:t>“</w:t>
      </w:r>
      <w:r w:rsidR="009B01BA" w:rsidRPr="00BB7CD2">
        <w:rPr>
          <w:rFonts w:ascii="Arial" w:hAnsi="Arial" w:cs="Arial"/>
          <w:bCs/>
          <w:lang w:val="it-IT"/>
        </w:rPr>
        <w:t xml:space="preserve">Ora speriamo che la squadra di Kigali ci possa visitare e </w:t>
      </w:r>
      <w:r w:rsidR="009B01BA">
        <w:rPr>
          <w:rFonts w:ascii="Arial" w:hAnsi="Arial" w:cs="Arial"/>
          <w:bCs/>
          <w:lang w:val="it-IT"/>
        </w:rPr>
        <w:t xml:space="preserve">partecipi alla nostra </w:t>
      </w:r>
      <w:r w:rsidR="009B01BA" w:rsidRPr="00BB7CD2">
        <w:rPr>
          <w:rFonts w:ascii="Arial" w:hAnsi="Arial" w:cs="Arial"/>
          <w:bCs/>
          <w:lang w:val="it-IT"/>
        </w:rPr>
        <w:t>St. Pauli-</w:t>
      </w:r>
      <w:proofErr w:type="spellStart"/>
      <w:r w:rsidR="009B01BA" w:rsidRPr="00BB7CD2">
        <w:rPr>
          <w:rFonts w:ascii="Arial" w:hAnsi="Arial" w:cs="Arial"/>
          <w:bCs/>
          <w:lang w:val="it-IT"/>
        </w:rPr>
        <w:t>Cup</w:t>
      </w:r>
      <w:proofErr w:type="spellEnd"/>
      <w:r w:rsidR="009B01BA" w:rsidRPr="00BB7CD2">
        <w:rPr>
          <w:rFonts w:ascii="Arial" w:hAnsi="Arial" w:cs="Arial"/>
          <w:bCs/>
          <w:lang w:val="it-IT"/>
        </w:rPr>
        <w:t>.</w:t>
      </w:r>
      <w:r w:rsidR="009B01BA">
        <w:rPr>
          <w:rFonts w:ascii="Arial" w:hAnsi="Arial" w:cs="Arial"/>
          <w:bCs/>
          <w:lang w:val="it-IT"/>
        </w:rPr>
        <w:t>”</w:t>
      </w:r>
      <w:r w:rsidR="009B01BA" w:rsidRPr="00BB7CD2">
        <w:rPr>
          <w:rFonts w:ascii="Arial" w:hAnsi="Arial" w:cs="Arial"/>
          <w:bCs/>
          <w:lang w:val="it-IT"/>
        </w:rPr>
        <w:t xml:space="preserve"> </w:t>
      </w:r>
    </w:p>
    <w:p w:rsidR="009B01BA" w:rsidRPr="00BB7CD2" w:rsidRDefault="009B01BA" w:rsidP="009B01BA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 w:rsidRPr="00BB7CD2">
        <w:rPr>
          <w:rFonts w:ascii="Arial" w:hAnsi="Arial" w:cs="Arial"/>
          <w:bCs/>
          <w:lang w:val="it-IT"/>
        </w:rPr>
        <w:t xml:space="preserve">La stagione di pallamano 2017/2018 </w:t>
      </w:r>
      <w:r>
        <w:rPr>
          <w:rFonts w:ascii="Arial" w:hAnsi="Arial" w:cs="Arial"/>
          <w:bCs/>
          <w:lang w:val="it-IT"/>
        </w:rPr>
        <w:t xml:space="preserve">è iniziata il </w:t>
      </w:r>
      <w:r w:rsidRPr="00BB7CD2">
        <w:rPr>
          <w:rFonts w:ascii="Arial" w:hAnsi="Arial" w:cs="Arial"/>
          <w:bCs/>
          <w:lang w:val="it-IT"/>
        </w:rPr>
        <w:t>16</w:t>
      </w:r>
      <w:r>
        <w:rPr>
          <w:rFonts w:ascii="Arial" w:hAnsi="Arial" w:cs="Arial"/>
          <w:bCs/>
          <w:lang w:val="it-IT"/>
        </w:rPr>
        <w:t xml:space="preserve"> settembre</w:t>
      </w:r>
      <w:r w:rsidRPr="00BB7CD2">
        <w:rPr>
          <w:rFonts w:ascii="Arial" w:hAnsi="Arial" w:cs="Arial"/>
          <w:bCs/>
          <w:lang w:val="it-IT"/>
        </w:rPr>
        <w:t xml:space="preserve"> 2017 </w:t>
      </w:r>
      <w:r>
        <w:rPr>
          <w:rFonts w:ascii="Arial" w:hAnsi="Arial" w:cs="Arial"/>
          <w:bCs/>
          <w:lang w:val="it-IT"/>
        </w:rPr>
        <w:t>con la prima partita in casa ad Amburgo</w:t>
      </w:r>
      <w:r w:rsidRPr="00BB7CD2">
        <w:rPr>
          <w:rFonts w:ascii="Arial" w:hAnsi="Arial" w:cs="Arial"/>
          <w:bCs/>
          <w:lang w:val="it-IT"/>
        </w:rPr>
        <w:t xml:space="preserve">. Anche nella prossima stagione MEYLE sarà lo sponsor principale della prima squadra maschile e femminile </w:t>
      </w:r>
      <w:r>
        <w:rPr>
          <w:rFonts w:ascii="Arial" w:hAnsi="Arial" w:cs="Arial"/>
          <w:bCs/>
          <w:lang w:val="it-IT"/>
        </w:rPr>
        <w:t xml:space="preserve">del </w:t>
      </w:r>
      <w:r w:rsidRPr="00BB7CD2">
        <w:rPr>
          <w:rFonts w:ascii="Arial" w:hAnsi="Arial" w:cs="Arial"/>
          <w:bCs/>
          <w:lang w:val="it-IT"/>
        </w:rPr>
        <w:t xml:space="preserve">FC St. Pauli </w:t>
      </w:r>
      <w:proofErr w:type="spellStart"/>
      <w:proofErr w:type="gramStart"/>
      <w:r w:rsidRPr="00BB7CD2">
        <w:rPr>
          <w:rFonts w:ascii="Arial" w:hAnsi="Arial" w:cs="Arial"/>
          <w:bCs/>
          <w:lang w:val="it-IT"/>
        </w:rPr>
        <w:t>Handball</w:t>
      </w:r>
      <w:proofErr w:type="spellEnd"/>
      <w:proofErr w:type="gramEnd"/>
      <w:r w:rsidRPr="00BB7CD2">
        <w:rPr>
          <w:rFonts w:ascii="Arial" w:hAnsi="Arial" w:cs="Arial"/>
          <w:bCs/>
          <w:lang w:val="it-IT"/>
        </w:rPr>
        <w:t xml:space="preserve">. </w:t>
      </w:r>
    </w:p>
    <w:p w:rsidR="009B01BA" w:rsidRPr="00BB7CD2" w:rsidRDefault="009B01BA" w:rsidP="009B01BA">
      <w:pPr>
        <w:spacing w:after="240" w:line="360" w:lineRule="auto"/>
        <w:jc w:val="both"/>
        <w:rPr>
          <w:rFonts w:ascii="Arial" w:hAnsi="Arial" w:cs="Arial"/>
          <w:bCs/>
          <w:lang w:val="it-IT"/>
        </w:rPr>
      </w:pPr>
      <w:r w:rsidRPr="00BB7CD2">
        <w:rPr>
          <w:rFonts w:ascii="Arial" w:hAnsi="Arial" w:cs="Arial"/>
          <w:color w:val="000000"/>
          <w:lang w:val="it-IT"/>
        </w:rPr>
        <w:t>Per maggiori i</w:t>
      </w:r>
      <w:r>
        <w:rPr>
          <w:rFonts w:ascii="Arial" w:hAnsi="Arial" w:cs="Arial"/>
          <w:color w:val="000000"/>
          <w:lang w:val="it-IT"/>
        </w:rPr>
        <w:t>nformazioni sul progetto e sul</w:t>
      </w:r>
      <w:r w:rsidRPr="00BB7CD2">
        <w:rPr>
          <w:rFonts w:ascii="Arial" w:hAnsi="Arial" w:cs="Arial"/>
          <w:color w:val="000000"/>
          <w:lang w:val="it-IT"/>
        </w:rPr>
        <w:t xml:space="preserve"> FC St. Pauli </w:t>
      </w:r>
      <w:proofErr w:type="spellStart"/>
      <w:r w:rsidRPr="00BB7CD2">
        <w:rPr>
          <w:rFonts w:ascii="Arial" w:hAnsi="Arial" w:cs="Arial"/>
          <w:color w:val="000000"/>
          <w:lang w:val="it-IT"/>
        </w:rPr>
        <w:t>Handball</w:t>
      </w:r>
      <w:proofErr w:type="spellEnd"/>
      <w:r w:rsidRPr="00BB7CD2">
        <w:rPr>
          <w:rFonts w:ascii="Arial" w:hAnsi="Arial" w:cs="Arial"/>
          <w:color w:val="000000"/>
          <w:lang w:val="it-IT"/>
        </w:rPr>
        <w:t xml:space="preserve"> visitate </w:t>
      </w:r>
      <w:r>
        <w:rPr>
          <w:rFonts w:ascii="Arial" w:hAnsi="Arial" w:cs="Arial"/>
          <w:color w:val="000000"/>
          <w:lang w:val="it-IT"/>
        </w:rPr>
        <w:t>i profili</w:t>
      </w:r>
      <w:r w:rsidRPr="00BB7CD2">
        <w:rPr>
          <w:rFonts w:ascii="Arial" w:hAnsi="Arial" w:cs="Arial"/>
          <w:color w:val="000000"/>
          <w:lang w:val="it-IT"/>
        </w:rPr>
        <w:t xml:space="preserve"> </w:t>
      </w:r>
      <w:hyperlink r:id="rId9" w:history="1">
        <w:proofErr w:type="spellStart"/>
        <w:r w:rsidRPr="00BB7CD2">
          <w:rPr>
            <w:rFonts w:ascii="Arial" w:hAnsi="Arial" w:cs="Arial"/>
            <w:color w:val="0000FF"/>
            <w:u w:val="single"/>
            <w:lang w:val="it-IT"/>
          </w:rPr>
          <w:t>Facebook</w:t>
        </w:r>
        <w:proofErr w:type="spellEnd"/>
      </w:hyperlink>
      <w:r>
        <w:rPr>
          <w:rFonts w:ascii="Arial" w:hAnsi="Arial" w:cs="Arial"/>
          <w:color w:val="000000"/>
          <w:lang w:val="it-IT"/>
        </w:rPr>
        <w:t xml:space="preserve"> ed</w:t>
      </w:r>
      <w:r w:rsidRPr="00BB7CD2">
        <w:rPr>
          <w:rFonts w:ascii="Arial" w:hAnsi="Arial" w:cs="Arial"/>
          <w:color w:val="000000"/>
          <w:lang w:val="it-IT"/>
        </w:rPr>
        <w:t xml:space="preserve"> </w:t>
      </w:r>
      <w:hyperlink r:id="rId10" w:history="1">
        <w:proofErr w:type="spellStart"/>
        <w:r w:rsidRPr="00BB7CD2">
          <w:rPr>
            <w:rFonts w:ascii="Arial" w:hAnsi="Arial" w:cs="Arial"/>
            <w:color w:val="0000FF"/>
            <w:u w:val="single"/>
            <w:lang w:val="it-IT"/>
          </w:rPr>
          <w:t>Instagram</w:t>
        </w:r>
        <w:proofErr w:type="spellEnd"/>
      </w:hyperlink>
      <w:r>
        <w:rPr>
          <w:rFonts w:ascii="Arial" w:hAnsi="Arial" w:cs="Arial"/>
          <w:color w:val="000000"/>
          <w:lang w:val="it-IT"/>
        </w:rPr>
        <w:t xml:space="preserve"> di </w:t>
      </w:r>
      <w:r w:rsidRPr="00BB7CD2">
        <w:rPr>
          <w:rFonts w:ascii="Arial" w:hAnsi="Arial" w:cs="Arial"/>
          <w:color w:val="000000"/>
          <w:lang w:val="it-IT"/>
        </w:rPr>
        <w:t xml:space="preserve">MEYLE </w:t>
      </w:r>
      <w:r>
        <w:rPr>
          <w:rFonts w:ascii="Arial" w:hAnsi="Arial" w:cs="Arial"/>
          <w:color w:val="000000"/>
          <w:lang w:val="it-IT"/>
        </w:rPr>
        <w:t xml:space="preserve">ed il </w:t>
      </w:r>
      <w:hyperlink r:id="rId11" w:history="1">
        <w:r w:rsidRPr="00BB7CD2">
          <w:rPr>
            <w:rFonts w:ascii="Arial" w:hAnsi="Arial" w:cs="Arial"/>
            <w:color w:val="0000FF"/>
            <w:u w:val="single"/>
            <w:lang w:val="it-IT"/>
          </w:rPr>
          <w:t>Blog</w:t>
        </w:r>
      </w:hyperlink>
      <w:r w:rsidRPr="00BB7CD2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>della squadra di pallamano</w:t>
      </w:r>
      <w:r w:rsidRPr="00BB7CD2">
        <w:rPr>
          <w:rFonts w:ascii="Arial" w:hAnsi="Arial" w:cs="Arial"/>
          <w:color w:val="000000"/>
          <w:lang w:val="it-IT"/>
        </w:rPr>
        <w:t>.</w:t>
      </w:r>
    </w:p>
    <w:p w:rsidR="00E5242A" w:rsidRPr="009B01B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A97B24" w:rsidRDefault="00E5242A" w:rsidP="002A5C3B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A97B24">
        <w:rPr>
          <w:rFonts w:ascii="Arial" w:eastAsia="Calibri" w:hAnsi="Arial" w:cs="Arial"/>
          <w:sz w:val="20"/>
          <w:szCs w:val="20"/>
          <w:lang w:val="it-IT"/>
        </w:rPr>
        <w:t xml:space="preserve">Esiste la possibilità di scaricare i testi e le fotografie stampa dal sito </w:t>
      </w:r>
      <w:hyperlink r:id="rId12" w:history="1">
        <w:r w:rsidRPr="00A97B24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/>
          </w:rPr>
          <w:t>www.meyle.com</w:t>
        </w:r>
      </w:hyperlink>
      <w:r w:rsidRPr="00A97B24">
        <w:rPr>
          <w:rFonts w:ascii="Arial" w:eastAsia="Calibri" w:hAnsi="Arial" w:cs="Arial"/>
          <w:sz w:val="20"/>
          <w:szCs w:val="20"/>
          <w:lang w:val="it-IT"/>
        </w:rPr>
        <w:t xml:space="preserve"> oppure ordinarli in formato file. </w:t>
      </w:r>
    </w:p>
    <w:p w:rsidR="00A97B24" w:rsidRDefault="00A97B24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A97B24" w:rsidRDefault="00A97B24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A97B24" w:rsidRDefault="00A97B24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A97B24" w:rsidRDefault="00A97B24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A97B24" w:rsidRDefault="00A97B24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E5242A" w:rsidRPr="000E6F8F" w:rsidRDefault="00E5242A" w:rsidP="00E5242A">
      <w:pPr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proofErr w:type="spellStart"/>
      <w:r w:rsidRPr="000E6F8F">
        <w:rPr>
          <w:rFonts w:ascii="Arial" w:eastAsia="Calibri" w:hAnsi="Arial" w:cs="Arial"/>
          <w:sz w:val="20"/>
          <w:szCs w:val="20"/>
        </w:rPr>
        <w:t>Contatto</w:t>
      </w:r>
      <w:proofErr w:type="spellEnd"/>
      <w:r w:rsidRPr="000E6F8F">
        <w:rPr>
          <w:rFonts w:ascii="Arial" w:eastAsia="Calibri" w:hAnsi="Arial" w:cs="Arial"/>
          <w:sz w:val="20"/>
          <w:szCs w:val="20"/>
        </w:rPr>
        <w:t xml:space="preserve">: </w:t>
      </w:r>
    </w:p>
    <w:p w:rsidR="00E5242A" w:rsidRPr="000E6F8F" w:rsidRDefault="00E5242A" w:rsidP="00E5242A">
      <w:pPr>
        <w:jc w:val="both"/>
        <w:rPr>
          <w:rFonts w:ascii="Arial" w:eastAsia="Calibri" w:hAnsi="Arial" w:cs="Arial"/>
          <w:sz w:val="20"/>
          <w:szCs w:val="20"/>
        </w:rPr>
      </w:pPr>
    </w:p>
    <w:p w:rsidR="00E5242A" w:rsidRPr="000E6F8F" w:rsidRDefault="00E5242A" w:rsidP="000E6F8F">
      <w:pPr>
        <w:pStyle w:val="Listenabsatz"/>
        <w:numPr>
          <w:ilvl w:val="0"/>
          <w:numId w:val="3"/>
        </w:numPr>
        <w:jc w:val="both"/>
        <w:rPr>
          <w:rFonts w:ascii="Arial" w:eastAsia="Calibri" w:hAnsi="Arial" w:cs="Arial"/>
          <w:sz w:val="20"/>
          <w:szCs w:val="20"/>
        </w:rPr>
      </w:pPr>
      <w:r w:rsidRPr="000E6F8F">
        <w:rPr>
          <w:rFonts w:ascii="Arial" w:eastAsia="Calibri" w:hAnsi="Arial" w:cs="Arial"/>
          <w:sz w:val="20"/>
          <w:szCs w:val="20"/>
        </w:rPr>
        <w:t xml:space="preserve">Klenk &amp; Hoursch AG, Inka Heitmann, Tel: +49 40 3020881-03, </w:t>
      </w:r>
      <w:proofErr w:type="spellStart"/>
      <w:r w:rsidRPr="000E6F8F">
        <w:rPr>
          <w:rFonts w:ascii="Arial" w:eastAsia="Calibri" w:hAnsi="Arial" w:cs="Arial"/>
          <w:sz w:val="20"/>
          <w:szCs w:val="20"/>
        </w:rPr>
        <w:t>e-mail</w:t>
      </w:r>
      <w:proofErr w:type="spellEnd"/>
      <w:r w:rsidRPr="000E6F8F">
        <w:rPr>
          <w:rFonts w:ascii="Arial" w:eastAsia="Calibri" w:hAnsi="Arial" w:cs="Arial"/>
          <w:sz w:val="20"/>
          <w:szCs w:val="20"/>
        </w:rPr>
        <w:t xml:space="preserve">: </w:t>
      </w:r>
      <w:hyperlink r:id="rId13" w:history="1">
        <w:r w:rsidRPr="000E6F8F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meyle@klenkhoursch.de</w:t>
        </w:r>
      </w:hyperlink>
      <w:r w:rsidRPr="000E6F8F">
        <w:rPr>
          <w:rFonts w:ascii="Arial" w:eastAsia="Calibri" w:hAnsi="Arial" w:cs="Arial"/>
          <w:sz w:val="20"/>
          <w:szCs w:val="20"/>
        </w:rPr>
        <w:t xml:space="preserve"> </w:t>
      </w:r>
    </w:p>
    <w:p w:rsidR="00E5242A" w:rsidRPr="000E6F8F" w:rsidRDefault="00E5242A" w:rsidP="000E6F8F">
      <w:pPr>
        <w:pStyle w:val="Listenabsatz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0E6F8F">
        <w:rPr>
          <w:rFonts w:ascii="Arial" w:eastAsia="Calibri" w:hAnsi="Arial" w:cs="Arial"/>
          <w:sz w:val="20"/>
          <w:szCs w:val="20"/>
        </w:rPr>
        <w:t xml:space="preserve">MEYLE AG, </w:t>
      </w:r>
      <w:r w:rsidR="00C03EFC" w:rsidRPr="000E6F8F">
        <w:rPr>
          <w:rFonts w:ascii="Arial" w:eastAsia="Calibri" w:hAnsi="Arial" w:cs="Arial"/>
          <w:sz w:val="20"/>
          <w:szCs w:val="20"/>
        </w:rPr>
        <w:t>Eva Schilling</w:t>
      </w:r>
      <w:r w:rsidR="00090343" w:rsidRPr="000E6F8F">
        <w:rPr>
          <w:rFonts w:ascii="Arial" w:eastAsia="Calibri" w:hAnsi="Arial" w:cs="Arial"/>
          <w:sz w:val="20"/>
          <w:szCs w:val="20"/>
        </w:rPr>
        <w:t>, Tel: +49 40 67506-525</w:t>
      </w:r>
      <w:r w:rsidR="002A5C3B" w:rsidRPr="000E6F8F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2A5C3B" w:rsidRPr="000E6F8F">
        <w:rPr>
          <w:rFonts w:ascii="Arial" w:eastAsia="Calibri" w:hAnsi="Arial" w:cs="Arial"/>
          <w:sz w:val="20"/>
          <w:szCs w:val="20"/>
        </w:rPr>
        <w:t>e-mail</w:t>
      </w:r>
      <w:proofErr w:type="spellEnd"/>
      <w:r w:rsidR="002A5C3B" w:rsidRPr="000E6F8F">
        <w:rPr>
          <w:rFonts w:ascii="Arial" w:eastAsia="Calibri" w:hAnsi="Arial" w:cs="Arial"/>
          <w:sz w:val="20"/>
          <w:szCs w:val="20"/>
        </w:rPr>
        <w:t xml:space="preserve">: </w:t>
      </w:r>
      <w:hyperlink r:id="rId14" w:history="1">
        <w:r w:rsidR="00C03EFC" w:rsidRPr="000E6F8F">
          <w:rPr>
            <w:rStyle w:val="Hyperlink"/>
            <w:rFonts w:ascii="Arial" w:eastAsia="Calibri" w:hAnsi="Arial" w:cs="Arial"/>
            <w:sz w:val="20"/>
            <w:szCs w:val="20"/>
          </w:rPr>
          <w:t>eva.schilling</w:t>
        </w:r>
        <w:r w:rsidRPr="000E6F8F">
          <w:rPr>
            <w:rStyle w:val="Hyperlink"/>
            <w:rFonts w:ascii="Arial" w:eastAsia="Calibri" w:hAnsi="Arial" w:cs="Arial"/>
            <w:sz w:val="20"/>
            <w:szCs w:val="20"/>
          </w:rPr>
          <w:t>@meyle.com</w:t>
        </w:r>
      </w:hyperlink>
    </w:p>
    <w:p w:rsidR="00B96AF0" w:rsidRPr="000E6F8F" w:rsidRDefault="00B96AF0">
      <w:pPr>
        <w:rPr>
          <w:rFonts w:ascii="Arial" w:hAnsi="Arial" w:cs="Arial"/>
          <w:sz w:val="20"/>
          <w:szCs w:val="20"/>
        </w:rPr>
      </w:pPr>
    </w:p>
    <w:p w:rsidR="002A5C3B" w:rsidRDefault="002A5C3B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2A5C3B" w:rsidRDefault="002A5C3B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2A5C3B" w:rsidRDefault="002A5C3B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B96AF0" w:rsidRPr="002A5C3B" w:rsidRDefault="002A5C3B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2A5C3B">
        <w:rPr>
          <w:rFonts w:ascii="Arial" w:hAnsi="Arial" w:cs="Arial"/>
          <w:b/>
          <w:sz w:val="18"/>
          <w:szCs w:val="22"/>
          <w:lang w:val="fr-FR"/>
        </w:rPr>
        <w:lastRenderedPageBreak/>
        <w:br/>
      </w:r>
      <w:proofErr w:type="spellStart"/>
      <w:r w:rsidR="00B96AF0" w:rsidRPr="002A5C3B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="00B96AF0" w:rsidRPr="002A5C3B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707"/>
    <w:multiLevelType w:val="hybridMultilevel"/>
    <w:tmpl w:val="8CF6221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C135E"/>
    <w:multiLevelType w:val="hybridMultilevel"/>
    <w:tmpl w:val="BEBA8EB8"/>
    <w:lvl w:ilvl="0" w:tplc="DEB69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90343"/>
    <w:rsid w:val="000E6F8F"/>
    <w:rsid w:val="001A2D1B"/>
    <w:rsid w:val="002A5C3B"/>
    <w:rsid w:val="002F3A91"/>
    <w:rsid w:val="003F69A7"/>
    <w:rsid w:val="0041337A"/>
    <w:rsid w:val="00460D9F"/>
    <w:rsid w:val="00574F45"/>
    <w:rsid w:val="006B3CB0"/>
    <w:rsid w:val="009B01BA"/>
    <w:rsid w:val="009E4571"/>
    <w:rsid w:val="00A61ACA"/>
    <w:rsid w:val="00A97B24"/>
    <w:rsid w:val="00B0073F"/>
    <w:rsid w:val="00B96AF0"/>
    <w:rsid w:val="00BA74DD"/>
    <w:rsid w:val="00C03EFC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9B01BA"/>
  </w:style>
  <w:style w:type="paragraph" w:styleId="Listenabsatz">
    <w:name w:val="List Paragraph"/>
    <w:basedOn w:val="Standard"/>
    <w:uiPriority w:val="34"/>
    <w:qFormat/>
    <w:rsid w:val="009B01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5C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5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033494008-29112010">
    <w:name w:val="x_033494008-29112010"/>
    <w:rsid w:val="009B01BA"/>
  </w:style>
  <w:style w:type="paragraph" w:styleId="Listenabsatz">
    <w:name w:val="List Paragraph"/>
    <w:basedOn w:val="Standard"/>
    <w:uiPriority w:val="34"/>
    <w:qFormat/>
    <w:rsid w:val="009B01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5C3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5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yle@klenkhoursch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eyl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willneverplayalone.tumblr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eyle_parts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meyle.parts/?fref=ts" TargetMode="External"/><Relationship Id="rId14" Type="http://schemas.openxmlformats.org/officeDocument/2006/relationships/hyperlink" Target="eva.schilling@meyle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7E9E1-2408-452C-B5BD-A5442307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5</cp:revision>
  <dcterms:created xsi:type="dcterms:W3CDTF">2017-09-20T09:37:00Z</dcterms:created>
  <dcterms:modified xsi:type="dcterms:W3CDTF">2017-09-20T12:05:00Z</dcterms:modified>
</cp:coreProperties>
</file>