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3136" w14:textId="6D5C0E9F" w:rsidR="008A5BCB" w:rsidRDefault="00961309" w:rsidP="003C7E63">
      <w:pPr>
        <w:pStyle w:val="Kommentartext"/>
        <w:spacing w:line="360" w:lineRule="auto"/>
        <w:jc w:val="both"/>
        <w:rPr>
          <w:b/>
          <w:bCs/>
          <w:sz w:val="28"/>
          <w:szCs w:val="23"/>
          <w:lang w:val="pl-PL" w:eastAsia="en-GB"/>
        </w:rPr>
      </w:pPr>
      <w:r w:rsidRPr="00961309">
        <w:rPr>
          <w:b/>
          <w:bCs/>
          <w:sz w:val="28"/>
          <w:szCs w:val="23"/>
          <w:lang w:val="pl-PL"/>
        </w:rPr>
        <w:t>Un’esperienza fieristica virtuale e personalizzata: MEYLE prosegue la sua storia di successo digitale con MEYLE Exhibition 2021</w:t>
      </w:r>
      <w:r w:rsidR="003C7E63">
        <w:rPr>
          <w:b/>
          <w:bCs/>
          <w:sz w:val="28"/>
          <w:szCs w:val="23"/>
          <w:lang w:val="pl-PL"/>
        </w:rPr>
        <w:tab/>
      </w:r>
      <w:r w:rsidR="003C7E63">
        <w:rPr>
          <w:b/>
          <w:bCs/>
          <w:sz w:val="28"/>
          <w:szCs w:val="23"/>
          <w:lang w:val="pl-PL"/>
        </w:rPr>
        <w:br/>
      </w:r>
    </w:p>
    <w:p w14:paraId="31B89A8D" w14:textId="77777777" w:rsidR="0098754C" w:rsidRPr="0098754C" w:rsidRDefault="0098754C" w:rsidP="00B1161B">
      <w:pPr>
        <w:pStyle w:val="Listenabsatz"/>
        <w:numPr>
          <w:ilvl w:val="0"/>
          <w:numId w:val="16"/>
        </w:numPr>
        <w:spacing w:line="360" w:lineRule="auto"/>
        <w:contextualSpacing w:val="0"/>
        <w:jc w:val="both"/>
        <w:rPr>
          <w:b/>
          <w:bCs/>
        </w:rPr>
      </w:pPr>
      <w:r w:rsidRPr="0098754C">
        <w:rPr>
          <w:b/>
          <w:szCs w:val="28"/>
        </w:rPr>
        <w:t xml:space="preserve">Il produttore di Amburgo stabilisce di nuovo nuovi standard con una soluzione </w:t>
      </w:r>
      <w:proofErr w:type="gramStart"/>
      <w:r w:rsidRPr="0098754C">
        <w:rPr>
          <w:b/>
          <w:szCs w:val="28"/>
        </w:rPr>
        <w:t>digitale</w:t>
      </w:r>
      <w:proofErr w:type="gramEnd"/>
      <w:r w:rsidRPr="0098754C">
        <w:rPr>
          <w:b/>
          <w:szCs w:val="28"/>
        </w:rPr>
        <w:t xml:space="preserve"> </w:t>
      </w:r>
    </w:p>
    <w:p w14:paraId="120DE5DF" w14:textId="77777777" w:rsidR="0098754C" w:rsidRPr="0098754C" w:rsidRDefault="0098754C" w:rsidP="00B1161B">
      <w:pPr>
        <w:pStyle w:val="Listenabsatz"/>
        <w:numPr>
          <w:ilvl w:val="0"/>
          <w:numId w:val="16"/>
        </w:numPr>
        <w:spacing w:line="360" w:lineRule="auto"/>
        <w:contextualSpacing w:val="0"/>
        <w:jc w:val="both"/>
        <w:rPr>
          <w:b/>
          <w:bCs/>
        </w:rPr>
      </w:pPr>
      <w:r w:rsidRPr="0098754C">
        <w:rPr>
          <w:b/>
          <w:szCs w:val="28"/>
        </w:rPr>
        <w:t xml:space="preserve">Esperienza fieristica individuale per clienti e partner MEYLE </w:t>
      </w:r>
    </w:p>
    <w:p w14:paraId="3A385CE6" w14:textId="77777777" w:rsidR="0098754C" w:rsidRPr="0098754C" w:rsidRDefault="0098754C" w:rsidP="00B1161B">
      <w:pPr>
        <w:pStyle w:val="Listenabsatz"/>
        <w:numPr>
          <w:ilvl w:val="0"/>
          <w:numId w:val="16"/>
        </w:numPr>
        <w:spacing w:line="360" w:lineRule="auto"/>
        <w:contextualSpacing w:val="0"/>
        <w:jc w:val="both"/>
        <w:rPr>
          <w:b/>
          <w:bCs/>
        </w:rPr>
      </w:pPr>
      <w:proofErr w:type="gramStart"/>
      <w:r w:rsidRPr="0098754C">
        <w:rPr>
          <w:b/>
          <w:szCs w:val="28"/>
        </w:rPr>
        <w:t xml:space="preserve">Soluzione interattiva per lo scambio personale anche in tempi di collaborazione digitale </w:t>
      </w:r>
      <w:proofErr w:type="gramEnd"/>
    </w:p>
    <w:p w14:paraId="1F50C8EF" w14:textId="41690E6E" w:rsidR="0098754C" w:rsidRPr="0098754C" w:rsidRDefault="0098754C" w:rsidP="00B1161B">
      <w:pPr>
        <w:pStyle w:val="Listenabsatz"/>
        <w:numPr>
          <w:ilvl w:val="0"/>
          <w:numId w:val="16"/>
        </w:numPr>
        <w:spacing w:line="360" w:lineRule="auto"/>
        <w:contextualSpacing w:val="0"/>
        <w:jc w:val="both"/>
        <w:rPr>
          <w:b/>
          <w:bCs/>
        </w:rPr>
      </w:pPr>
      <w:r w:rsidRPr="0098754C">
        <w:rPr>
          <w:b/>
          <w:szCs w:val="28"/>
        </w:rPr>
        <w:t>Già nel 2020 MEYLE ha conquistato oltre 700</w:t>
      </w:r>
      <w:r>
        <w:rPr>
          <w:b/>
          <w:szCs w:val="28"/>
        </w:rPr>
        <w:t> </w:t>
      </w:r>
      <w:r w:rsidRPr="0098754C">
        <w:rPr>
          <w:b/>
          <w:szCs w:val="28"/>
        </w:rPr>
        <w:t xml:space="preserve">partecipanti con una soluzione fieristica digitale e innovativa in occasione di </w:t>
      </w:r>
      <w:proofErr w:type="spellStart"/>
      <w:r w:rsidRPr="0098754C">
        <w:rPr>
          <w:b/>
          <w:i/>
          <w:szCs w:val="28"/>
        </w:rPr>
        <w:t>MEYLExperience</w:t>
      </w:r>
      <w:proofErr w:type="spellEnd"/>
      <w:r w:rsidRPr="0098754C">
        <w:rPr>
          <w:b/>
          <w:i/>
          <w:szCs w:val="28"/>
        </w:rPr>
        <w:t xml:space="preserve"> </w:t>
      </w:r>
      <w:proofErr w:type="gramStart"/>
      <w:r w:rsidRPr="0098754C">
        <w:rPr>
          <w:b/>
          <w:i/>
          <w:szCs w:val="28"/>
        </w:rPr>
        <w:t>2020</w:t>
      </w:r>
      <w:proofErr w:type="gramEnd"/>
      <w:r w:rsidR="00445EE3">
        <w:rPr>
          <w:b/>
          <w:i/>
          <w:szCs w:val="28"/>
        </w:rPr>
        <w:br/>
      </w:r>
    </w:p>
    <w:p w14:paraId="3D9AC533" w14:textId="74C0DCC0" w:rsidR="001E65FA" w:rsidRPr="003C7E63" w:rsidRDefault="00DA3503" w:rsidP="003C7E63">
      <w:pPr>
        <w:spacing w:line="360" w:lineRule="auto"/>
        <w:jc w:val="both"/>
        <w:rPr>
          <w:b/>
          <w:bCs/>
          <w:szCs w:val="23"/>
        </w:rPr>
      </w:pPr>
      <w:r>
        <w:rPr>
          <w:b/>
          <w:bCs/>
          <w:szCs w:val="23"/>
          <w:u w:val="single"/>
        </w:rPr>
        <w:t xml:space="preserve">Amburgo, </w:t>
      </w:r>
      <w:r w:rsidR="000F0D53">
        <w:rPr>
          <w:b/>
          <w:bCs/>
          <w:szCs w:val="23"/>
          <w:u w:val="single"/>
        </w:rPr>
        <w:t>19</w:t>
      </w:r>
      <w:r>
        <w:rPr>
          <w:b/>
          <w:bCs/>
          <w:szCs w:val="23"/>
          <w:u w:val="single"/>
        </w:rPr>
        <w:t xml:space="preserve"> </w:t>
      </w:r>
      <w:r w:rsidR="00961309" w:rsidRPr="00961309">
        <w:rPr>
          <w:b/>
          <w:bCs/>
          <w:szCs w:val="23"/>
          <w:u w:val="single"/>
        </w:rPr>
        <w:t>agosto 2021</w:t>
      </w:r>
      <w:r>
        <w:rPr>
          <w:b/>
          <w:bCs/>
          <w:szCs w:val="23"/>
          <w:u w:val="single"/>
        </w:rPr>
        <w:t>.</w:t>
      </w:r>
      <w:r>
        <w:rPr>
          <w:b/>
          <w:bCs/>
          <w:szCs w:val="23"/>
        </w:rPr>
        <w:t xml:space="preserve"> </w:t>
      </w:r>
      <w:proofErr w:type="gramStart"/>
      <w:r w:rsidR="00961309" w:rsidRPr="00961309">
        <w:rPr>
          <w:b/>
          <w:bCs/>
          <w:szCs w:val="23"/>
        </w:rPr>
        <w:t>“Digital first”: questo il motto del produttore di ricambi MEYLE di Amburgo</w:t>
      </w:r>
      <w:proofErr w:type="gramEnd"/>
      <w:r w:rsidR="00961309" w:rsidRPr="00961309">
        <w:rPr>
          <w:b/>
          <w:bCs/>
          <w:szCs w:val="23"/>
        </w:rPr>
        <w:t xml:space="preserve">. Soprattutto in tempi di pandemia, gli incontri virtuali con clienti e partner giocano un ruolo importante: anche se la principale fiera </w:t>
      </w:r>
      <w:proofErr w:type="spellStart"/>
      <w:r w:rsidR="00961309" w:rsidRPr="00961309">
        <w:rPr>
          <w:b/>
          <w:bCs/>
          <w:szCs w:val="23"/>
        </w:rPr>
        <w:t>Automechanika</w:t>
      </w:r>
      <w:proofErr w:type="spellEnd"/>
      <w:r w:rsidR="00961309" w:rsidRPr="00961309">
        <w:rPr>
          <w:b/>
          <w:bCs/>
          <w:szCs w:val="23"/>
        </w:rPr>
        <w:t xml:space="preserve"> 2021 non può svolgersi nel modo consueto, MEYLE crea ancora una volta un punto di contatto per le cose che vale la pena conoscere del mondo MEYLE grazie alla propria soluzione fieristica digitale. La MEYLE </w:t>
      </w:r>
      <w:proofErr w:type="spellStart"/>
      <w:r w:rsidR="00961309" w:rsidRPr="00961309">
        <w:rPr>
          <w:b/>
          <w:bCs/>
          <w:szCs w:val="23"/>
        </w:rPr>
        <w:t>Exhibition</w:t>
      </w:r>
      <w:proofErr w:type="spellEnd"/>
      <w:r w:rsidR="00961309" w:rsidRPr="00961309">
        <w:rPr>
          <w:b/>
          <w:bCs/>
          <w:szCs w:val="23"/>
        </w:rPr>
        <w:t xml:space="preserve"> Hamburg 2021 è già la seconda esperienza interattiva e digitale del marchio con cui i clienti MEYLE possono scambiare direttamente informazioni con esperti di prodotti e tecnici. Con la prima versione della fiera digitale, </w:t>
      </w:r>
      <w:proofErr w:type="spellStart"/>
      <w:r w:rsidR="00961309" w:rsidRPr="00961309">
        <w:rPr>
          <w:b/>
          <w:bCs/>
          <w:szCs w:val="23"/>
        </w:rPr>
        <w:t>MEYLExperience</w:t>
      </w:r>
      <w:proofErr w:type="spellEnd"/>
      <w:r w:rsidR="00961309" w:rsidRPr="00961309">
        <w:rPr>
          <w:b/>
          <w:bCs/>
          <w:szCs w:val="23"/>
        </w:rPr>
        <w:t xml:space="preserve"> 2020, lo scorso anno l’azienda è stata in grado di conquistare oltre 700</w:t>
      </w:r>
      <w:r w:rsidR="0098754C">
        <w:rPr>
          <w:b/>
          <w:bCs/>
          <w:szCs w:val="23"/>
        </w:rPr>
        <w:t> </w:t>
      </w:r>
      <w:r w:rsidR="00961309" w:rsidRPr="00961309">
        <w:rPr>
          <w:b/>
          <w:bCs/>
          <w:szCs w:val="23"/>
        </w:rPr>
        <w:t xml:space="preserve">partecipanti. </w:t>
      </w:r>
      <w:r w:rsidR="00445EE3">
        <w:rPr>
          <w:b/>
          <w:bCs/>
          <w:szCs w:val="23"/>
        </w:rPr>
        <w:tab/>
      </w:r>
      <w:r w:rsidR="003C7E63">
        <w:rPr>
          <w:b/>
          <w:bCs/>
          <w:szCs w:val="23"/>
        </w:rPr>
        <w:br/>
      </w:r>
    </w:p>
    <w:p w14:paraId="758C1489" w14:textId="6B4DB6C3" w:rsidR="003C7E63" w:rsidRDefault="00961309" w:rsidP="00961309">
      <w:pPr>
        <w:spacing w:after="240" w:line="360" w:lineRule="auto"/>
        <w:jc w:val="both"/>
        <w:rPr>
          <w:bCs/>
          <w:szCs w:val="23"/>
        </w:rPr>
      </w:pPr>
      <w:r w:rsidRPr="00961309">
        <w:t xml:space="preserve">Con la MEYLE </w:t>
      </w:r>
      <w:proofErr w:type="spellStart"/>
      <w:r w:rsidRPr="00961309">
        <w:t>Exhibition</w:t>
      </w:r>
      <w:proofErr w:type="spellEnd"/>
      <w:r w:rsidRPr="00961309">
        <w:t xml:space="preserve"> Hamburg 2021, MEYLE presenta un altro importante tassello della sua strategia digitale e offre ancora una volta a clienti e partner la possibilità di scambiarsi informazioni virtualmente su </w:t>
      </w:r>
      <w:proofErr w:type="gramStart"/>
      <w:r w:rsidRPr="00961309">
        <w:t>argomenti e prodotti chiave</w:t>
      </w:r>
      <w:proofErr w:type="gramEnd"/>
      <w:r w:rsidRPr="00961309">
        <w:t xml:space="preserve">. Come nel 2020, una soluzione appositamente progettata implementata su Microsoft Teams offre opportunità </w:t>
      </w:r>
      <w:proofErr w:type="gramStart"/>
      <w:r w:rsidRPr="00961309">
        <w:t xml:space="preserve">di </w:t>
      </w:r>
      <w:proofErr w:type="gramEnd"/>
      <w:r w:rsidRPr="00961309">
        <w:t xml:space="preserve">interazione e presentazione, adattate individualmente alle </w:t>
      </w:r>
      <w:r w:rsidRPr="00961309">
        <w:lastRenderedPageBreak/>
        <w:t xml:space="preserve">esigenze e alle tematiche dei singoli clienti. Uno strumento </w:t>
      </w:r>
      <w:proofErr w:type="gramStart"/>
      <w:r w:rsidRPr="00961309">
        <w:t>appositamente</w:t>
      </w:r>
      <w:proofErr w:type="gramEnd"/>
      <w:r w:rsidRPr="00961309">
        <w:t xml:space="preserve"> sviluppato per la gestione degli inviti e degli ospiti rende la pianificazione ancora più facile. “Naturalmente saremmo stati lieti di proseguire le discussioni e gli scambi con i nostri clienti e partner di persona a Francoforte nel 2021. Nonostante tutti i vantaggi dei canali digitali, niente sostituisce ancora il contatto personale”, spiega Christian Ludwig, Vice </w:t>
      </w:r>
      <w:proofErr w:type="spellStart"/>
      <w:r w:rsidRPr="00961309">
        <w:t>President</w:t>
      </w:r>
      <w:proofErr w:type="spellEnd"/>
      <w:r w:rsidRPr="00961309">
        <w:t xml:space="preserve"> Sales MEYLE AG. “Ciononostante, siamo lieti di aver trovato ancora una volta un modo digitale per condividere con i nostri clienti le notizie e le </w:t>
      </w:r>
      <w:proofErr w:type="gramStart"/>
      <w:r w:rsidRPr="00961309">
        <w:t>tematiche</w:t>
      </w:r>
      <w:proofErr w:type="gramEnd"/>
      <w:r w:rsidRPr="00961309">
        <w:t xml:space="preserve"> principali riguardo MEYLE e per facilitare la fissazione di appuntamenti e consulenze individuali, indipendentemente da dove ci si trovi nel mondo”. </w:t>
      </w:r>
    </w:p>
    <w:p w14:paraId="630CC03C" w14:textId="36AE0106" w:rsidR="00961309" w:rsidRDefault="00961309" w:rsidP="00961309">
      <w:pPr>
        <w:spacing w:after="240" w:line="360" w:lineRule="auto"/>
        <w:jc w:val="both"/>
      </w:pPr>
      <w:r>
        <w:t xml:space="preserve">Per il 2021 MEYLE ha anche in serbo lo sviluppo di numerose </w:t>
      </w:r>
      <w:proofErr w:type="gramStart"/>
      <w:r>
        <w:t>tematiche</w:t>
      </w:r>
      <w:proofErr w:type="gramEnd"/>
      <w:r>
        <w:t xml:space="preserve"> e diversi prodotti mirati a facilitare la quotidianità in officina: dalle offerte digitali come il portale clienti DRIVER Portal passando per i nuovi corsi di formazione digitali e per l’innovativo e-learning all’impegno di sponsorizzazione e all’assistenza clienti. Al centro c’è e ci sarà sempre il contatto diretto con i partner e le officine in tutto il mondo. Queste offerte complete sono accompagnate da soluzioni di servizio affidabili per le officine. MEYLE sviluppa pezzi migliori dal punto di vista del meccanico d’auto, che consentono di risparmiare tempo e denaro, facilitano il lavoro quotidiano e offrono alle officine un vero valore aggiunto. I partecipanti potranno inoltre farsi un’idea del mondo dei prodotti MEYLE in ambiti quali freni, autotelaio &amp; sterzo, gruppo propulsore, </w:t>
      </w:r>
      <w:proofErr w:type="gramStart"/>
      <w:r>
        <w:t>elettronica</w:t>
      </w:r>
      <w:proofErr w:type="gramEnd"/>
      <w:r>
        <w:t xml:space="preserve">, motore, filtro e truck e potranno assistere a interessanti discussioni con esperti del prodotto e tecnici MEYLE. </w:t>
      </w:r>
    </w:p>
    <w:p w14:paraId="225050E4" w14:textId="4C6A1407" w:rsidR="00961309" w:rsidRDefault="00961309" w:rsidP="00961309">
      <w:pPr>
        <w:spacing w:after="240" w:line="360" w:lineRule="auto"/>
        <w:jc w:val="both"/>
      </w:pPr>
      <w:r>
        <w:t xml:space="preserve">La gamma di </w:t>
      </w:r>
      <w:proofErr w:type="gramStart"/>
      <w:r>
        <w:t>tematiche</w:t>
      </w:r>
      <w:proofErr w:type="gramEnd"/>
      <w:r>
        <w:t xml:space="preserve"> è completata da una panoramica sulla gestione della qualità MEYLE e sulle attività di responsabilità aziendale di MEYLE: “Il nostro obiettivo consiste nel sostenere l’Aftermarket indipendente con parti migliori e con soluzioni di </w:t>
      </w:r>
      <w:proofErr w:type="gramStart"/>
      <w:r>
        <w:t>riparazione</w:t>
      </w:r>
      <w:proofErr w:type="gramEnd"/>
      <w:r>
        <w:t xml:space="preserve"> sostenibili, in modo che l’uso efficiente delle risorse nei veicoli aiuti a mantenerli sulla strada più a lungo”, afferma Christian Ludwig. “Per garantire uno standard di qualità costantemente elevato e per sviluppare </w:t>
      </w:r>
      <w:proofErr w:type="gramStart"/>
      <w:r>
        <w:t>componenti</w:t>
      </w:r>
      <w:proofErr w:type="gramEnd"/>
      <w:r>
        <w:t xml:space="preserve"> MEYLE più duraturi, il servizio, i dati e i concetti completi giocano un ruolo altrettanto importante e aiutano i nostri clienti ad avere successo sul mercato. Con la MEYLE </w:t>
      </w:r>
      <w:proofErr w:type="spellStart"/>
      <w:r>
        <w:t>Exhibition</w:t>
      </w:r>
      <w:proofErr w:type="spellEnd"/>
      <w:r>
        <w:t xml:space="preserve"> </w:t>
      </w:r>
      <w:r>
        <w:lastRenderedPageBreak/>
        <w:t xml:space="preserve">Hamburg 2021 vogliamo continuare a proporre </w:t>
      </w:r>
      <w:proofErr w:type="gramStart"/>
      <w:r>
        <w:t>questa</w:t>
      </w:r>
      <w:proofErr w:type="gramEnd"/>
      <w:r>
        <w:t xml:space="preserve"> offerta e ci attendiamo uno scambio intenso di idee ed esperienze. Non vediamo l’ora di poter approfondire ulteriormente le discussioni in occasione </w:t>
      </w:r>
      <w:proofErr w:type="gramStart"/>
      <w:r>
        <w:t xml:space="preserve">di </w:t>
      </w:r>
      <w:proofErr w:type="gramEnd"/>
      <w:r>
        <w:t xml:space="preserve">incontri diretti e personali in presenza". </w:t>
      </w:r>
    </w:p>
    <w:p w14:paraId="0E418E36" w14:textId="6FB40A45" w:rsidR="005F3A18" w:rsidRDefault="00961309" w:rsidP="00961309">
      <w:pPr>
        <w:spacing w:line="360" w:lineRule="auto"/>
        <w:jc w:val="both"/>
        <w:rPr>
          <w:bCs/>
          <w:szCs w:val="23"/>
        </w:rPr>
      </w:pPr>
      <w:r>
        <w:t xml:space="preserve">La MEYLE </w:t>
      </w:r>
      <w:proofErr w:type="spellStart"/>
      <w:r>
        <w:t>Exhibition</w:t>
      </w:r>
      <w:proofErr w:type="spellEnd"/>
      <w:r>
        <w:t xml:space="preserve"> Hamburg 2021</w:t>
      </w:r>
      <w:r w:rsidR="00B1161B">
        <w:t> </w:t>
      </w:r>
      <w:r>
        <w:t>si terrà dal 6</w:t>
      </w:r>
      <w:r w:rsidR="00B1161B">
        <w:t> </w:t>
      </w:r>
      <w:r>
        <w:t>settembre al 1</w:t>
      </w:r>
      <w:r w:rsidR="00B1161B">
        <w:t> </w:t>
      </w:r>
      <w:r>
        <w:t xml:space="preserve">ottobre 2021ed è rivolta esclusivamente ai clienti MEYLE attivi sul mercato dei ricambi indipendenti. </w:t>
      </w:r>
    </w:p>
    <w:p w14:paraId="03F9764D" w14:textId="77777777" w:rsidR="00D91DE0" w:rsidRPr="00AF2174" w:rsidRDefault="00D91DE0" w:rsidP="00D91DE0">
      <w:pPr>
        <w:spacing w:line="360" w:lineRule="auto"/>
        <w:jc w:val="both"/>
        <w:rPr>
          <w:bCs/>
          <w:strike/>
          <w:szCs w:val="23"/>
        </w:rPr>
      </w:pPr>
      <w:r>
        <w:br w:type="page"/>
      </w:r>
    </w:p>
    <w:p w14:paraId="0A0B8A75" w14:textId="38EF467C" w:rsidR="00512D88" w:rsidRPr="00DA3503" w:rsidRDefault="00512D88" w:rsidP="00961309">
      <w:pPr>
        <w:spacing w:line="360" w:lineRule="auto"/>
        <w:rPr>
          <w:rFonts w:cs="Arial"/>
          <w:sz w:val="20"/>
          <w:szCs w:val="20"/>
        </w:rPr>
      </w:pPr>
      <w:r>
        <w:rPr>
          <w:b/>
          <w:sz w:val="20"/>
          <w:szCs w:val="20"/>
        </w:rPr>
        <w:lastRenderedPageBreak/>
        <w:t xml:space="preserve">Contatto: </w:t>
      </w:r>
      <w:r w:rsidR="00961309">
        <w:rPr>
          <w:b/>
          <w:sz w:val="20"/>
          <w:szCs w:val="20"/>
        </w:rPr>
        <w:br/>
      </w:r>
      <w:r w:rsidR="00961309" w:rsidRPr="00961309">
        <w:rPr>
          <w:sz w:val="20"/>
          <w:szCs w:val="20"/>
        </w:rPr>
        <w:t>1</w:t>
      </w:r>
      <w:r w:rsidR="00961309">
        <w:rPr>
          <w:b/>
          <w:sz w:val="20"/>
          <w:szCs w:val="20"/>
        </w:rPr>
        <w:t xml:space="preserve">. </w:t>
      </w:r>
      <w:proofErr w:type="spellStart"/>
      <w:r>
        <w:rPr>
          <w:sz w:val="20"/>
          <w:szCs w:val="20"/>
        </w:rPr>
        <w:t>K</w:t>
      </w:r>
      <w:r w:rsidR="005170C3">
        <w:rPr>
          <w:sz w:val="20"/>
          <w:szCs w:val="20"/>
        </w:rPr>
        <w:t>lenk</w:t>
      </w:r>
      <w:proofErr w:type="spellEnd"/>
      <w:r w:rsidR="005170C3">
        <w:rPr>
          <w:sz w:val="20"/>
          <w:szCs w:val="20"/>
        </w:rPr>
        <w:t xml:space="preserve"> &amp; Hoursch AG, Frederic Barchfeld, tel.: +49 40 3020881 15</w:t>
      </w:r>
      <w:r>
        <w:rPr>
          <w:sz w:val="20"/>
          <w:szCs w:val="20"/>
        </w:rPr>
        <w:t xml:space="preserve">, e-mail: </w:t>
      </w:r>
      <w:hyperlink r:id="rId10" w:history="1">
        <w:r>
          <w:rPr>
            <w:rStyle w:val="Hyperlink"/>
            <w:sz w:val="20"/>
            <w:szCs w:val="20"/>
          </w:rPr>
          <w:t>meyle@klenkhoursch.de</w:t>
        </w:r>
      </w:hyperlink>
      <w:r>
        <w:rPr>
          <w:sz w:val="20"/>
          <w:szCs w:val="20"/>
        </w:rPr>
        <w:t xml:space="preserve"> </w:t>
      </w:r>
      <w:r w:rsidR="00961309">
        <w:rPr>
          <w:sz w:val="20"/>
          <w:szCs w:val="20"/>
        </w:rPr>
        <w:br/>
        <w:t xml:space="preserve">2. </w:t>
      </w:r>
      <w:r>
        <w:rPr>
          <w:sz w:val="20"/>
          <w:szCs w:val="20"/>
        </w:rPr>
        <w:t xml:space="preserve">MEYLE AG, </w:t>
      </w:r>
      <w:r w:rsidR="00CA4D72" w:rsidRPr="00961309">
        <w:rPr>
          <w:rFonts w:cs="Arial"/>
          <w:sz w:val="20"/>
          <w:szCs w:val="20"/>
        </w:rPr>
        <w:t>Eva Schilling, tel.: +49 40 67506 7425</w:t>
      </w:r>
      <w:r>
        <w:rPr>
          <w:sz w:val="20"/>
          <w:szCs w:val="20"/>
        </w:rPr>
        <w:t xml:space="preserve">, e-mail: </w:t>
      </w:r>
      <w:hyperlink r:id="rId11" w:history="1">
        <w:r>
          <w:rPr>
            <w:rStyle w:val="Hyperlink"/>
            <w:sz w:val="20"/>
            <w:szCs w:val="20"/>
          </w:rPr>
          <w:t>press@meyle.com</w:t>
        </w:r>
      </w:hyperlink>
    </w:p>
    <w:p w14:paraId="77CB50B7" w14:textId="77777777" w:rsidR="00B22D7F" w:rsidRPr="005170C3" w:rsidRDefault="00B22D7F" w:rsidP="00F5639D">
      <w:pPr>
        <w:spacing w:line="360" w:lineRule="auto"/>
        <w:jc w:val="both"/>
        <w:rPr>
          <w:rFonts w:cs="Arial"/>
          <w:b/>
          <w:sz w:val="20"/>
          <w:szCs w:val="22"/>
        </w:rPr>
      </w:pPr>
    </w:p>
    <w:p w14:paraId="4F796F60" w14:textId="29AE46E4" w:rsidR="006D082C" w:rsidRPr="0046360F" w:rsidRDefault="00F5639D" w:rsidP="00961309">
      <w:pPr>
        <w:spacing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b/>
          <w:sz w:val="20"/>
          <w:szCs w:val="22"/>
        </w:rPr>
        <w:t>L'azienda</w:t>
      </w:r>
      <w:r w:rsidR="00961309">
        <w:rPr>
          <w:b/>
          <w:sz w:val="20"/>
          <w:szCs w:val="22"/>
        </w:rPr>
        <w:t>’</w:t>
      </w:r>
      <w:r w:rsidR="00961309">
        <w:rPr>
          <w:b/>
          <w:sz w:val="20"/>
          <w:szCs w:val="22"/>
        </w:rPr>
        <w:br/>
      </w:r>
      <w:r>
        <w:rPr>
          <w:sz w:val="20"/>
          <w:szCs w:val="22"/>
        </w:rPr>
        <w:t xml:space="preserve">Sotto l'egida del marchio MEYLE, MEYLE AG sviluppa, produce e distribuisce ricambi di alta qualità per auto, furgoni e veicoli commerciali per l'aftermarket indipendente. Con le tre linee di prodotti MEYLE-ORIGINAL, MEYLE-PD e MEYLE-HD, MEYLE offre soluzioni e </w:t>
      </w:r>
      <w:proofErr w:type="gramStart"/>
      <w:r>
        <w:rPr>
          <w:sz w:val="20"/>
          <w:szCs w:val="22"/>
        </w:rPr>
        <w:t>componenti</w:t>
      </w:r>
      <w:proofErr w:type="gramEnd"/>
      <w:r>
        <w:rPr>
          <w:sz w:val="20"/>
          <w:szCs w:val="22"/>
        </w:rPr>
        <w:t xml:space="preserve"> su misura per ogni situazione e ogni tipo di conducente - dai competenti dipendenti di officine ai piloti di rally ambiziosi e agli appassionati di auto classiche a tutti i conducenti e piloti di tutto il mondo, che devono fare affidamento sulla propria auto. MEYLE offre ai propri clienti oltre 24.000 pezzi di ricambio affidabili e ad alte prestazioni, prodotti nei propri stabilimenti e da partner di </w:t>
      </w:r>
      <w:proofErr w:type="gramStart"/>
      <w:r>
        <w:rPr>
          <w:sz w:val="20"/>
          <w:szCs w:val="22"/>
        </w:rPr>
        <w:t>produzione selezionati</w:t>
      </w:r>
      <w:proofErr w:type="gramEnd"/>
      <w:r>
        <w:rPr>
          <w:sz w:val="20"/>
          <w:szCs w:val="22"/>
        </w:rPr>
        <w:t>. La gamma di prodotti MEYLE è molto ampia.</w:t>
      </w:r>
      <w:r>
        <w:rPr>
          <w:sz w:val="20"/>
          <w:szCs w:val="22"/>
        </w:rPr>
        <w:tab/>
      </w:r>
      <w:r w:rsidR="00445EE3">
        <w:rPr>
          <w:sz w:val="20"/>
          <w:szCs w:val="22"/>
        </w:rPr>
        <w:br/>
      </w:r>
      <w:r w:rsidR="00445EE3">
        <w:rPr>
          <w:sz w:val="20"/>
          <w:szCs w:val="22"/>
        </w:rPr>
        <w:br/>
      </w:r>
    </w:p>
    <w:p w14:paraId="00B2957D" w14:textId="77777777"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L'intera gamma, con la quale il produttore di Amburgo è in grado di soddisfare pressoché tutti i requisiti più comuni, è composta come segue: </w:t>
      </w:r>
    </w:p>
    <w:p w14:paraId="5E1D8731"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Proprio come gli OE. </w:t>
      </w:r>
      <w:r>
        <w:rPr>
          <w:rStyle w:val="Fett"/>
          <w:sz w:val="20"/>
          <w:szCs w:val="22"/>
        </w:rPr>
        <w:tab/>
      </w:r>
      <w:r>
        <w:rPr>
          <w:rStyle w:val="Fett"/>
          <w:sz w:val="20"/>
          <w:szCs w:val="22"/>
        </w:rPr>
        <w:br/>
      </w:r>
      <w:r>
        <w:rPr>
          <w:rStyle w:val="Fett"/>
          <w:b w:val="0"/>
          <w:sz w:val="20"/>
          <w:szCs w:val="22"/>
        </w:rPr>
        <w:t>Con questa vasta gamma di prodotti, i clienti sono sempre al sicuro quando si tratta di qualità.</w:t>
      </w:r>
    </w:p>
    <w:p w14:paraId="2DD85824" w14:textId="77777777" w:rsidR="00B73436" w:rsidRPr="00B73436" w:rsidRDefault="00B73436" w:rsidP="001B25A2">
      <w:pPr>
        <w:pStyle w:val="KeinLeerraum"/>
        <w:numPr>
          <w:ilvl w:val="0"/>
          <w:numId w:val="1"/>
        </w:numPr>
        <w:spacing w:line="360" w:lineRule="auto"/>
        <w:jc w:val="both"/>
        <w:rPr>
          <w:rStyle w:val="Fett"/>
          <w:b w:val="0"/>
          <w:sz w:val="20"/>
          <w:szCs w:val="22"/>
        </w:rPr>
      </w:pPr>
      <w:r>
        <w:rPr>
          <w:rStyle w:val="Fett"/>
          <w:sz w:val="20"/>
          <w:szCs w:val="22"/>
        </w:rPr>
        <w:t>MEYLE-PD:</w:t>
      </w:r>
      <w:r>
        <w:rPr>
          <w:rStyle w:val="Fett"/>
          <w:b w:val="0"/>
          <w:sz w:val="20"/>
          <w:szCs w:val="22"/>
        </w:rPr>
        <w:t xml:space="preserve"> </w:t>
      </w:r>
      <w:r>
        <w:rPr>
          <w:rStyle w:val="Fett"/>
          <w:sz w:val="20"/>
          <w:szCs w:val="22"/>
        </w:rPr>
        <w:t>Rielaborati e migliorati.</w:t>
      </w:r>
      <w:r>
        <w:rPr>
          <w:rStyle w:val="Fett"/>
          <w:b w:val="0"/>
          <w:sz w:val="20"/>
          <w:szCs w:val="22"/>
        </w:rPr>
        <w:t xml:space="preserve"> </w:t>
      </w:r>
      <w:r>
        <w:rPr>
          <w:rStyle w:val="Fett"/>
          <w:b w:val="0"/>
          <w:sz w:val="20"/>
          <w:szCs w:val="22"/>
        </w:rPr>
        <w:tab/>
      </w:r>
      <w:r>
        <w:rPr>
          <w:rStyle w:val="Fett"/>
          <w:b w:val="0"/>
          <w:sz w:val="20"/>
          <w:szCs w:val="22"/>
        </w:rPr>
        <w:br/>
      </w:r>
      <w:r w:rsidR="001B25A2" w:rsidRPr="001B25A2">
        <w:rPr>
          <w:rStyle w:val="Fett"/>
          <w:b w:val="0"/>
          <w:sz w:val="20"/>
          <w:szCs w:val="22"/>
        </w:rPr>
        <w:t xml:space="preserve">In MEYLE-PD tutto è questione di Performance Design: I </w:t>
      </w:r>
      <w:proofErr w:type="gramStart"/>
      <w:r w:rsidR="001B25A2" w:rsidRPr="001B25A2">
        <w:rPr>
          <w:rStyle w:val="Fett"/>
          <w:b w:val="0"/>
          <w:sz w:val="20"/>
          <w:szCs w:val="22"/>
        </w:rPr>
        <w:t>componenti</w:t>
      </w:r>
      <w:proofErr w:type="gramEnd"/>
      <w:r w:rsidR="001B25A2" w:rsidRPr="001B25A2">
        <w:rPr>
          <w:rStyle w:val="Fett"/>
          <w:b w:val="0"/>
          <w:sz w:val="20"/>
          <w:szCs w:val="22"/>
        </w:rPr>
        <w:t xml:space="preserve"> MEYLE-PD si installano come i componenti originali ma sono caratterizzati da un significativo aumento delle prestazioni e da un design accurato.</w:t>
      </w:r>
      <w:r>
        <w:rPr>
          <w:rStyle w:val="Fett"/>
          <w:b w:val="0"/>
          <w:sz w:val="20"/>
          <w:szCs w:val="22"/>
        </w:rPr>
        <w:t xml:space="preserve"> MEYLE offre circa 1.200 soluzioni MEYLE-PD di alta qualità nel campo dei freni e dei filtri.</w:t>
      </w:r>
    </w:p>
    <w:p w14:paraId="5FBA2D40"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Meglio degli OE.</w:t>
      </w:r>
      <w:r>
        <w:rPr>
          <w:rStyle w:val="Fett"/>
          <w:sz w:val="20"/>
          <w:szCs w:val="22"/>
        </w:rPr>
        <w:tab/>
      </w:r>
      <w:r>
        <w:rPr>
          <w:rStyle w:val="Fett"/>
          <w:sz w:val="20"/>
          <w:szCs w:val="22"/>
        </w:rPr>
        <w:br/>
      </w:r>
      <w:r>
        <w:rPr>
          <w:rStyle w:val="Fett"/>
          <w:b w:val="0"/>
          <w:sz w:val="20"/>
          <w:szCs w:val="22"/>
        </w:rPr>
        <w:t xml:space="preserve">MEYLE-HD è sinonimo di </w:t>
      </w:r>
      <w:r>
        <w:rPr>
          <w:rStyle w:val="Fett"/>
          <w:b w:val="0"/>
          <w:sz w:val="20"/>
          <w:szCs w:val="22"/>
          <w:u w:val="single"/>
        </w:rPr>
        <w:t>H</w:t>
      </w:r>
      <w:r>
        <w:rPr>
          <w:rStyle w:val="Fett"/>
          <w:b w:val="0"/>
          <w:sz w:val="20"/>
          <w:szCs w:val="22"/>
        </w:rPr>
        <w:t xml:space="preserve">igh </w:t>
      </w:r>
      <w:proofErr w:type="spellStart"/>
      <w:r>
        <w:rPr>
          <w:rStyle w:val="Fett"/>
          <w:b w:val="0"/>
          <w:sz w:val="20"/>
          <w:szCs w:val="22"/>
          <w:u w:val="single"/>
        </w:rPr>
        <w:t>D</w:t>
      </w:r>
      <w:r>
        <w:rPr>
          <w:rStyle w:val="Fett"/>
          <w:b w:val="0"/>
          <w:sz w:val="20"/>
          <w:szCs w:val="22"/>
        </w:rPr>
        <w:t>urability</w:t>
      </w:r>
      <w:proofErr w:type="spellEnd"/>
      <w:r>
        <w:rPr>
          <w:rStyle w:val="Fett"/>
          <w:b w:val="0"/>
          <w:sz w:val="20"/>
          <w:szCs w:val="22"/>
        </w:rPr>
        <w:t xml:space="preserve">: Gli ingegneri MEYLE hanno già sviluppato circa 1.250 </w:t>
      </w:r>
      <w:proofErr w:type="gramStart"/>
      <w:r>
        <w:rPr>
          <w:rStyle w:val="Fett"/>
          <w:b w:val="0"/>
          <w:sz w:val="20"/>
          <w:szCs w:val="22"/>
        </w:rPr>
        <w:t>componenti</w:t>
      </w:r>
      <w:proofErr w:type="gramEnd"/>
      <w:r>
        <w:rPr>
          <w:rStyle w:val="Fett"/>
          <w:b w:val="0"/>
          <w:sz w:val="20"/>
          <w:szCs w:val="22"/>
        </w:rPr>
        <w:t xml:space="preserve"> MEYLE-HD per migliaia di modelli di veicolo: </w:t>
      </w:r>
      <w:r>
        <w:rPr>
          <w:rFonts w:ascii="Arial" w:hAnsi="Arial"/>
          <w:sz w:val="20"/>
          <w:szCs w:val="22"/>
        </w:rPr>
        <w:t xml:space="preserve">sono </w:t>
      </w:r>
      <w:r>
        <w:rPr>
          <w:rStyle w:val="Fett"/>
          <w:b w:val="0"/>
          <w:sz w:val="20"/>
          <w:szCs w:val="22"/>
        </w:rPr>
        <w:t>tecnicamente ottimizzati rispetto alla qualità OEM e sono</w:t>
      </w:r>
      <w:r>
        <w:rPr>
          <w:sz w:val="20"/>
          <w:szCs w:val="22"/>
        </w:rPr>
        <w:t xml:space="preserve"> </w:t>
      </w:r>
      <w:r>
        <w:rPr>
          <w:rStyle w:val="Fett"/>
          <w:b w:val="0"/>
          <w:sz w:val="20"/>
          <w:szCs w:val="22"/>
        </w:rPr>
        <w:t>particolarmente resistenti e di lunga durata.</w:t>
      </w:r>
      <w:r>
        <w:rPr>
          <w:rFonts w:ascii="Arial" w:hAnsi="Arial"/>
          <w:b/>
          <w:sz w:val="20"/>
          <w:szCs w:val="22"/>
        </w:rPr>
        <w:t xml:space="preserve"> </w:t>
      </w:r>
      <w:r>
        <w:rPr>
          <w:rFonts w:ascii="Arial" w:hAnsi="Arial"/>
          <w:sz w:val="20"/>
          <w:szCs w:val="22"/>
        </w:rPr>
        <w:t>Sull’</w:t>
      </w:r>
      <w:proofErr w:type="spellStart"/>
      <w:r>
        <w:rPr>
          <w:rFonts w:ascii="Arial" w:hAnsi="Arial"/>
          <w:sz w:val="20"/>
          <w:szCs w:val="22"/>
        </w:rPr>
        <w:t>unique</w:t>
      </w:r>
      <w:proofErr w:type="spellEnd"/>
      <w:r>
        <w:rPr>
          <w:rFonts w:ascii="Arial" w:hAnsi="Arial"/>
          <w:sz w:val="20"/>
          <w:szCs w:val="22"/>
        </w:rPr>
        <w:t xml:space="preserve"> </w:t>
      </w:r>
      <w:proofErr w:type="spellStart"/>
      <w:r>
        <w:rPr>
          <w:rFonts w:ascii="Arial" w:hAnsi="Arial"/>
          <w:sz w:val="20"/>
          <w:szCs w:val="22"/>
        </w:rPr>
        <w:t>selling</w:t>
      </w:r>
      <w:proofErr w:type="spellEnd"/>
      <w:r>
        <w:rPr>
          <w:rFonts w:ascii="Arial" w:hAnsi="Arial"/>
          <w:sz w:val="20"/>
          <w:szCs w:val="22"/>
        </w:rPr>
        <w:t xml:space="preserve"> </w:t>
      </w:r>
      <w:proofErr w:type="spellStart"/>
      <w:r>
        <w:rPr>
          <w:rFonts w:ascii="Arial" w:hAnsi="Arial"/>
          <w:sz w:val="20"/>
          <w:szCs w:val="22"/>
        </w:rPr>
        <w:t>proposition</w:t>
      </w:r>
      <w:proofErr w:type="spellEnd"/>
      <w:r>
        <w:rPr>
          <w:rFonts w:ascii="Arial" w:hAnsi="Arial"/>
          <w:sz w:val="20"/>
          <w:szCs w:val="22"/>
        </w:rPr>
        <w:t xml:space="preserve"> dei pezzi MEYLE-HD migliorati tecnicamente sono forniti quattro anni di garanzia.</w:t>
      </w:r>
    </w:p>
    <w:p w14:paraId="0466D7BB" w14:textId="0E4D6314" w:rsidR="006716AE" w:rsidRDefault="00F5639D" w:rsidP="00D5287C">
      <w:pPr>
        <w:spacing w:before="240" w:line="360" w:lineRule="auto"/>
        <w:jc w:val="both"/>
        <w:rPr>
          <w:sz w:val="20"/>
          <w:szCs w:val="22"/>
        </w:rPr>
      </w:pPr>
      <w:r>
        <w:rPr>
          <w:sz w:val="20"/>
          <w:szCs w:val="22"/>
        </w:rPr>
        <w:t xml:space="preserve">In tutto il mondo, nella rete dell’impresa, sono occupati circa 1.000 collaboratori, quasi 500 </w:t>
      </w:r>
      <w:proofErr w:type="gramStart"/>
      <w:r>
        <w:rPr>
          <w:sz w:val="20"/>
          <w:szCs w:val="22"/>
        </w:rPr>
        <w:t>dei quali</w:t>
      </w:r>
      <w:proofErr w:type="gramEnd"/>
      <w:r>
        <w:rPr>
          <w:sz w:val="20"/>
          <w:szCs w:val="22"/>
        </w:rPr>
        <w:t xml:space="preserve"> ad Amburgo, il centro logistico e la sede principale della nostra impresa. Insieme ai nostri partner commerciali, alle officine e ai nostri meccanici di autoveicoli in 120 Paesi, operiamo per garantire che i clienti possano contare su </w:t>
      </w:r>
      <w:proofErr w:type="gramStart"/>
      <w:r>
        <w:rPr>
          <w:sz w:val="20"/>
          <w:szCs w:val="22"/>
        </w:rPr>
        <w:t>componenti</w:t>
      </w:r>
      <w:proofErr w:type="gramEnd"/>
      <w:r>
        <w:rPr>
          <w:sz w:val="20"/>
          <w:szCs w:val="22"/>
        </w:rPr>
        <w:t xml:space="preserve"> e soluzioni di qualità, aiutando così le officine a divenire il DRIVER'S BEST FRIEND.</w:t>
      </w:r>
      <w:bookmarkStart w:id="0" w:name="_GoBack"/>
      <w:bookmarkEnd w:id="0"/>
    </w:p>
    <w:sectPr w:rsidR="006716AE"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9EB2A" w14:textId="77777777" w:rsidR="00961309" w:rsidRDefault="00961309" w:rsidP="00D621B4">
      <w:r>
        <w:separator/>
      </w:r>
    </w:p>
  </w:endnote>
  <w:endnote w:type="continuationSeparator" w:id="0">
    <w:p w14:paraId="0D01A1AB" w14:textId="77777777" w:rsidR="00961309" w:rsidRDefault="0096130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8D4F" w14:textId="77777777" w:rsidR="00D621B4" w:rsidRDefault="6B15BF6F">
    <w:pPr>
      <w:pStyle w:val="Fuzeile"/>
    </w:pPr>
    <w:r>
      <w:rPr>
        <w:noProof/>
        <w:lang w:val="de-DE" w:eastAsia="de-DE"/>
      </w:rPr>
      <w:drawing>
        <wp:inline distT="0" distB="0" distL="0" distR="0" wp14:anchorId="0BDCA602" wp14:editId="2AD9629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CE7D" w14:textId="77777777" w:rsidR="00961309" w:rsidRDefault="00961309" w:rsidP="00D621B4">
      <w:r>
        <w:separator/>
      </w:r>
    </w:p>
  </w:footnote>
  <w:footnote w:type="continuationSeparator" w:id="0">
    <w:p w14:paraId="37472B07" w14:textId="77777777" w:rsidR="00961309" w:rsidRDefault="0096130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A875" w14:textId="77777777" w:rsidR="00D621B4" w:rsidRDefault="003C7E63">
    <w:pPr>
      <w:pStyle w:val="Kopfzeile"/>
    </w:pPr>
    <w:r w:rsidRPr="003F69A7">
      <w:rPr>
        <w:noProof/>
        <w:lang w:val="de-DE" w:eastAsia="de-DE"/>
      </w:rPr>
      <w:drawing>
        <wp:inline distT="0" distB="0" distL="0" distR="0" wp14:anchorId="329E25E4" wp14:editId="782057FE">
          <wp:extent cx="5760720" cy="1032510"/>
          <wp:effectExtent l="0" t="0" r="0" b="0"/>
          <wp:docPr id="7" name="Grafik 5" descr="Header_Pressemitteilung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it.jpg"/>
                  <pic:cNvPicPr/>
                </pic:nvPicPr>
                <pic:blipFill>
                  <a:blip r:embed="rId1"/>
                  <a:stretch>
                    <a:fillRect/>
                  </a:stretch>
                </pic:blipFill>
                <pic:spPr>
                  <a:xfrm>
                    <a:off x="0" y="0"/>
                    <a:ext cx="5760720" cy="1032510"/>
                  </a:xfrm>
                  <a:prstGeom prst="rect">
                    <a:avLst/>
                  </a:prstGeom>
                </pic:spPr>
              </pic:pic>
            </a:graphicData>
          </a:graphic>
        </wp:inline>
      </w:drawing>
    </w:r>
  </w:p>
  <w:p w14:paraId="431F6134"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69"/>
    <w:multiLevelType w:val="hybridMultilevel"/>
    <w:tmpl w:val="2E70F70C"/>
    <w:lvl w:ilvl="0" w:tplc="4BD6B64E">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09"/>
    <w:rsid w:val="0000396E"/>
    <w:rsid w:val="0001096C"/>
    <w:rsid w:val="00045580"/>
    <w:rsid w:val="0009436A"/>
    <w:rsid w:val="000B2BBE"/>
    <w:rsid w:val="000F0D53"/>
    <w:rsid w:val="000F5620"/>
    <w:rsid w:val="00117FB6"/>
    <w:rsid w:val="00157C74"/>
    <w:rsid w:val="001659A8"/>
    <w:rsid w:val="00191598"/>
    <w:rsid w:val="001A0048"/>
    <w:rsid w:val="001A5CF5"/>
    <w:rsid w:val="001A709E"/>
    <w:rsid w:val="001B25A2"/>
    <w:rsid w:val="001B292C"/>
    <w:rsid w:val="001B3207"/>
    <w:rsid w:val="001C0DEB"/>
    <w:rsid w:val="001E65FA"/>
    <w:rsid w:val="001E7BD3"/>
    <w:rsid w:val="001F28D5"/>
    <w:rsid w:val="001F567E"/>
    <w:rsid w:val="00226CBC"/>
    <w:rsid w:val="00237451"/>
    <w:rsid w:val="00237767"/>
    <w:rsid w:val="00245A56"/>
    <w:rsid w:val="00260D2F"/>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B5E67"/>
    <w:rsid w:val="003C7E63"/>
    <w:rsid w:val="003D74AE"/>
    <w:rsid w:val="003F27DA"/>
    <w:rsid w:val="003F6AC3"/>
    <w:rsid w:val="0040728B"/>
    <w:rsid w:val="0041337A"/>
    <w:rsid w:val="004218D7"/>
    <w:rsid w:val="00422B16"/>
    <w:rsid w:val="00425853"/>
    <w:rsid w:val="00445EE3"/>
    <w:rsid w:val="00447427"/>
    <w:rsid w:val="0045508C"/>
    <w:rsid w:val="0046360F"/>
    <w:rsid w:val="00466A2C"/>
    <w:rsid w:val="0049307C"/>
    <w:rsid w:val="004B5CDE"/>
    <w:rsid w:val="004F0B27"/>
    <w:rsid w:val="004F0DFB"/>
    <w:rsid w:val="004F2526"/>
    <w:rsid w:val="00512022"/>
    <w:rsid w:val="005123B4"/>
    <w:rsid w:val="00512D88"/>
    <w:rsid w:val="00516D12"/>
    <w:rsid w:val="005170C3"/>
    <w:rsid w:val="0053230B"/>
    <w:rsid w:val="005476B8"/>
    <w:rsid w:val="005502E4"/>
    <w:rsid w:val="00570069"/>
    <w:rsid w:val="00574F45"/>
    <w:rsid w:val="0058556B"/>
    <w:rsid w:val="00587D72"/>
    <w:rsid w:val="005A0DC6"/>
    <w:rsid w:val="005A30DE"/>
    <w:rsid w:val="005B0BDF"/>
    <w:rsid w:val="005D4734"/>
    <w:rsid w:val="005D7F78"/>
    <w:rsid w:val="005E062C"/>
    <w:rsid w:val="005F3A18"/>
    <w:rsid w:val="005F53B6"/>
    <w:rsid w:val="0062003D"/>
    <w:rsid w:val="0064338F"/>
    <w:rsid w:val="0064468B"/>
    <w:rsid w:val="00653558"/>
    <w:rsid w:val="00665573"/>
    <w:rsid w:val="006716AE"/>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1309"/>
    <w:rsid w:val="00962676"/>
    <w:rsid w:val="00962FE0"/>
    <w:rsid w:val="009776E8"/>
    <w:rsid w:val="0098754C"/>
    <w:rsid w:val="009A4342"/>
    <w:rsid w:val="00A014C7"/>
    <w:rsid w:val="00A51249"/>
    <w:rsid w:val="00A52A3F"/>
    <w:rsid w:val="00A53B5D"/>
    <w:rsid w:val="00A579F8"/>
    <w:rsid w:val="00A70264"/>
    <w:rsid w:val="00AB2A92"/>
    <w:rsid w:val="00AE1D95"/>
    <w:rsid w:val="00AF0E4E"/>
    <w:rsid w:val="00AF2174"/>
    <w:rsid w:val="00AF73D0"/>
    <w:rsid w:val="00B060D8"/>
    <w:rsid w:val="00B1161B"/>
    <w:rsid w:val="00B133D4"/>
    <w:rsid w:val="00B22D7F"/>
    <w:rsid w:val="00B36071"/>
    <w:rsid w:val="00B44FD2"/>
    <w:rsid w:val="00B5531E"/>
    <w:rsid w:val="00B61EBA"/>
    <w:rsid w:val="00B73436"/>
    <w:rsid w:val="00B7575B"/>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A4D72"/>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B59C8"/>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B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it-I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it-IT"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it-I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it-IT"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it-I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it-IT"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it-I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it-IT"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4371990">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766774583">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it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B9F8EBF7-59A4-450D-95D4-F721C0B7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Vorlage_Pressemitteilung_it_NEU_190821.dotx</Template>
  <TotalTime>0</TotalTime>
  <Pages>4</Pages>
  <Words>966</Words>
  <Characters>6088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2021-08-23T08:35:00Z</dcterms:created>
  <dcterms:modified xsi:type="dcterms:W3CDTF">2021-08-23T08:35:00Z</dcterms:modified>
</cp:coreProperties>
</file>