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E" w:rsidRPr="004A6C75" w:rsidRDefault="005F4EEE" w:rsidP="005F4EEE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it-IT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P</w:t>
      </w:r>
      <w:r w:rsidRPr="004A6C75">
        <w:rPr>
          <w:rStyle w:val="x033494008-29112010"/>
          <w:rFonts w:ascii="Arial" w:hAnsi="Arial" w:cs="Arial"/>
          <w:b/>
          <w:sz w:val="28"/>
          <w:szCs w:val="28"/>
          <w:lang w:val="it-IT"/>
        </w:rPr>
        <w:t>rogetto dei tirocinanti MEYLE: lo spirito di squa</w:t>
      </w: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dra </w:t>
      </w:r>
      <w:proofErr w:type="gramStart"/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consente</w:t>
      </w:r>
      <w:proofErr w:type="gramEnd"/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loro di partecipare al rally “</w:t>
      </w:r>
      <w:proofErr w:type="spellStart"/>
      <w:r w:rsidRPr="004A6C75">
        <w:rPr>
          <w:rStyle w:val="x033494008-29112010"/>
          <w:rFonts w:ascii="Arial" w:hAnsi="Arial" w:cs="Arial"/>
          <w:b/>
          <w:sz w:val="28"/>
          <w:szCs w:val="28"/>
          <w:lang w:val="it-IT"/>
        </w:rPr>
        <w:t>Dust</w:t>
      </w:r>
      <w:proofErr w:type="spellEnd"/>
      <w:r w:rsidRPr="004A6C75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&amp; Diesel</w:t>
      </w: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t>”</w:t>
      </w:r>
    </w:p>
    <w:p w:rsidR="005F4EEE" w:rsidRPr="005F4EEE" w:rsidRDefault="005F4EEE" w:rsidP="005F4EEE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  <w:lang w:val="it-IT"/>
        </w:rPr>
      </w:pPr>
      <w:bookmarkStart w:id="0" w:name="_GoBack"/>
      <w:r w:rsidRPr="005F4EEE">
        <w:rPr>
          <w:rFonts w:ascii="Arial" w:hAnsi="Arial" w:cs="Arial"/>
          <w:b/>
          <w:lang w:val="it-IT"/>
        </w:rPr>
        <w:t xml:space="preserve">Le nuove leve dell’azienda preparano una Mercedes </w:t>
      </w:r>
      <w:proofErr w:type="spellStart"/>
      <w:r w:rsidRPr="005F4EEE">
        <w:rPr>
          <w:rFonts w:ascii="Arial" w:hAnsi="Arial" w:cs="Arial"/>
          <w:b/>
          <w:lang w:val="it-IT"/>
        </w:rPr>
        <w:t>Benz</w:t>
      </w:r>
      <w:proofErr w:type="spellEnd"/>
      <w:r w:rsidRPr="005F4EEE">
        <w:rPr>
          <w:rFonts w:ascii="Arial" w:hAnsi="Arial" w:cs="Arial"/>
          <w:b/>
          <w:lang w:val="it-IT"/>
        </w:rPr>
        <w:t xml:space="preserve"> W124 per il rally “</w:t>
      </w:r>
      <w:proofErr w:type="spellStart"/>
      <w:r w:rsidRPr="005F4EEE">
        <w:rPr>
          <w:rFonts w:ascii="Arial" w:hAnsi="Arial" w:cs="Arial"/>
          <w:b/>
          <w:lang w:val="it-IT"/>
        </w:rPr>
        <w:t>Dust</w:t>
      </w:r>
      <w:proofErr w:type="spellEnd"/>
      <w:r w:rsidRPr="005F4EEE">
        <w:rPr>
          <w:rFonts w:ascii="Arial" w:hAnsi="Arial" w:cs="Arial"/>
          <w:b/>
          <w:lang w:val="it-IT"/>
        </w:rPr>
        <w:t xml:space="preserve"> &amp; Diesel</w:t>
      </w:r>
      <w:proofErr w:type="gramStart"/>
      <w:r w:rsidRPr="005F4EEE">
        <w:rPr>
          <w:rFonts w:ascii="Arial" w:hAnsi="Arial" w:cs="Arial"/>
          <w:b/>
          <w:lang w:val="it-IT"/>
        </w:rPr>
        <w:t>”</w:t>
      </w:r>
      <w:proofErr w:type="gramEnd"/>
      <w:r w:rsidRPr="005F4EEE">
        <w:rPr>
          <w:rFonts w:ascii="Arial" w:hAnsi="Arial" w:cs="Arial"/>
          <w:b/>
          <w:lang w:val="it-IT"/>
        </w:rPr>
        <w:t xml:space="preserve"> </w:t>
      </w:r>
    </w:p>
    <w:p w:rsidR="005F4EEE" w:rsidRPr="005F4EEE" w:rsidRDefault="005F4EEE" w:rsidP="005F4EEE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  <w:lang w:val="it-IT"/>
        </w:rPr>
      </w:pPr>
      <w:r w:rsidRPr="005F4EEE">
        <w:rPr>
          <w:rFonts w:ascii="Arial" w:hAnsi="Arial" w:cs="Arial"/>
          <w:b/>
          <w:lang w:val="it-IT"/>
        </w:rPr>
        <w:t xml:space="preserve">Dopo aver percorso un rally di 3.000 chilometri </w:t>
      </w:r>
      <w:proofErr w:type="gramStart"/>
      <w:r w:rsidRPr="005F4EEE">
        <w:rPr>
          <w:rFonts w:ascii="Arial" w:hAnsi="Arial" w:cs="Arial"/>
          <w:b/>
          <w:lang w:val="it-IT"/>
        </w:rPr>
        <w:t>Il</w:t>
      </w:r>
      <w:proofErr w:type="gramEnd"/>
      <w:r w:rsidRPr="005F4EEE">
        <w:rPr>
          <w:rFonts w:ascii="Arial" w:hAnsi="Arial" w:cs="Arial"/>
          <w:b/>
          <w:lang w:val="it-IT"/>
        </w:rPr>
        <w:t xml:space="preserve"> veicolo </w:t>
      </w:r>
      <w:proofErr w:type="spellStart"/>
      <w:r w:rsidRPr="005F4EEE">
        <w:rPr>
          <w:rFonts w:ascii="Arial" w:hAnsi="Arial" w:cs="Arial"/>
          <w:b/>
          <w:lang w:val="it-IT"/>
        </w:rPr>
        <w:t>sara’</w:t>
      </w:r>
      <w:proofErr w:type="spellEnd"/>
      <w:r w:rsidRPr="005F4EEE">
        <w:rPr>
          <w:rFonts w:ascii="Arial" w:hAnsi="Arial" w:cs="Arial"/>
          <w:b/>
          <w:lang w:val="it-IT"/>
        </w:rPr>
        <w:t xml:space="preserve"> venduto all’ asta per beneficenza.</w:t>
      </w:r>
    </w:p>
    <w:bookmarkEnd w:id="0"/>
    <w:p w:rsidR="005F4EEE" w:rsidRPr="00ED014A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4376">
        <w:rPr>
          <w:rFonts w:ascii="Arial" w:hAnsi="Arial"/>
          <w:sz w:val="24"/>
          <w:szCs w:val="24"/>
          <w:u w:val="single"/>
          <w:lang w:val="it-IT"/>
        </w:rPr>
        <w:t>Amburgo, 1</w:t>
      </w:r>
      <w:r>
        <w:rPr>
          <w:rFonts w:ascii="Arial" w:hAnsi="Arial"/>
          <w:sz w:val="24"/>
          <w:szCs w:val="24"/>
          <w:u w:val="single"/>
          <w:lang w:val="it-IT"/>
        </w:rPr>
        <w:t>5</w:t>
      </w:r>
      <w:r w:rsidRPr="008D4376">
        <w:rPr>
          <w:rFonts w:ascii="Arial" w:hAnsi="Arial"/>
          <w:sz w:val="24"/>
          <w:szCs w:val="24"/>
          <w:u w:val="single"/>
          <w:lang w:val="it-IT"/>
        </w:rPr>
        <w:t xml:space="preserve"> dicembre 2016.</w:t>
      </w:r>
      <w:r w:rsidRPr="008D4376">
        <w:rPr>
          <w:rFonts w:ascii="Arial" w:hAnsi="Arial"/>
          <w:sz w:val="24"/>
          <w:szCs w:val="24"/>
          <w:lang w:val="it-IT"/>
        </w:rPr>
        <w:t xml:space="preserve"> </w:t>
      </w:r>
      <w:r w:rsidRPr="00280272">
        <w:rPr>
          <w:rFonts w:ascii="Arial" w:hAnsi="Arial"/>
          <w:sz w:val="24"/>
          <w:szCs w:val="24"/>
          <w:lang w:val="it-IT"/>
        </w:rPr>
        <w:t xml:space="preserve">La Mercedes </w:t>
      </w:r>
      <w:proofErr w:type="spellStart"/>
      <w:r w:rsidRPr="00280272">
        <w:rPr>
          <w:rFonts w:ascii="Arial" w:hAnsi="Arial"/>
          <w:sz w:val="24"/>
          <w:szCs w:val="24"/>
          <w:lang w:val="it-IT"/>
        </w:rPr>
        <w:t>Benz</w:t>
      </w:r>
      <w:proofErr w:type="spellEnd"/>
      <w:r w:rsidRPr="00280272">
        <w:rPr>
          <w:rFonts w:ascii="Arial" w:hAnsi="Arial"/>
          <w:sz w:val="24"/>
          <w:szCs w:val="24"/>
          <w:lang w:val="it-IT"/>
        </w:rPr>
        <w:t xml:space="preserve"> W124 con il motore diesel da 200 è un pezzo di storia </w:t>
      </w:r>
      <w:r>
        <w:rPr>
          <w:rFonts w:ascii="Arial" w:hAnsi="Arial"/>
          <w:sz w:val="24"/>
          <w:szCs w:val="24"/>
          <w:lang w:val="it-IT"/>
        </w:rPr>
        <w:t>automobilistica</w:t>
      </w:r>
      <w:r w:rsidRPr="00280272">
        <w:rPr>
          <w:rFonts w:ascii="Arial" w:hAnsi="Arial"/>
          <w:sz w:val="24"/>
          <w:szCs w:val="24"/>
          <w:lang w:val="it-IT"/>
        </w:rPr>
        <w:t xml:space="preserve"> tedesca: affidabile, economic</w:t>
      </w:r>
      <w:r>
        <w:rPr>
          <w:rFonts w:ascii="Arial" w:hAnsi="Arial"/>
          <w:sz w:val="24"/>
          <w:szCs w:val="24"/>
          <w:lang w:val="it-IT"/>
        </w:rPr>
        <w:t>a</w:t>
      </w:r>
      <w:r w:rsidRPr="00280272">
        <w:rPr>
          <w:rFonts w:ascii="Arial" w:hAnsi="Arial"/>
          <w:sz w:val="24"/>
          <w:szCs w:val="24"/>
          <w:lang w:val="it-IT"/>
        </w:rPr>
        <w:t xml:space="preserve"> e quasi indistruttibile</w:t>
      </w:r>
      <w:r>
        <w:rPr>
          <w:rFonts w:ascii="Arial" w:hAnsi="Arial"/>
          <w:sz w:val="24"/>
          <w:szCs w:val="24"/>
          <w:lang w:val="it-IT"/>
        </w:rPr>
        <w:t>.</w:t>
      </w:r>
      <w:r w:rsidRPr="00280272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N</w:t>
      </w:r>
      <w:r w:rsidRPr="00280272">
        <w:rPr>
          <w:rFonts w:ascii="Arial" w:hAnsi="Arial"/>
          <w:sz w:val="24"/>
          <w:szCs w:val="24"/>
          <w:lang w:val="it-IT"/>
        </w:rPr>
        <w:t>on per niente q</w:t>
      </w:r>
      <w:r>
        <w:rPr>
          <w:rFonts w:ascii="Arial" w:hAnsi="Arial"/>
          <w:sz w:val="24"/>
          <w:szCs w:val="24"/>
          <w:lang w:val="it-IT"/>
        </w:rPr>
        <w:t>uesto veicolo negli a</w:t>
      </w:r>
      <w:r w:rsidRPr="00280272">
        <w:rPr>
          <w:rFonts w:ascii="Arial" w:hAnsi="Arial"/>
          <w:sz w:val="24"/>
          <w:szCs w:val="24"/>
          <w:lang w:val="it-IT"/>
        </w:rPr>
        <w:t xml:space="preserve">nni ’90 era il sogno di ogni tassista </w:t>
      </w:r>
      <w:r>
        <w:rPr>
          <w:rFonts w:ascii="Arial" w:hAnsi="Arial"/>
          <w:sz w:val="24"/>
          <w:szCs w:val="24"/>
          <w:lang w:val="it-IT"/>
        </w:rPr>
        <w:t xml:space="preserve">e poteva percorrere addirittura fino </w:t>
      </w:r>
      <w:proofErr w:type="gramStart"/>
      <w:r>
        <w:rPr>
          <w:rFonts w:ascii="Arial" w:hAnsi="Arial"/>
          <w:sz w:val="24"/>
          <w:szCs w:val="24"/>
          <w:lang w:val="it-IT"/>
        </w:rPr>
        <w:t>ad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un milione di chilometri</w:t>
      </w:r>
      <w:r w:rsidRPr="00280272">
        <w:rPr>
          <w:rFonts w:ascii="Arial" w:hAnsi="Arial"/>
          <w:sz w:val="24"/>
          <w:szCs w:val="24"/>
          <w:lang w:val="it-IT"/>
        </w:rPr>
        <w:t xml:space="preserve">. </w:t>
      </w:r>
      <w:r>
        <w:rPr>
          <w:rFonts w:ascii="Arial" w:hAnsi="Arial"/>
          <w:sz w:val="24"/>
          <w:szCs w:val="24"/>
          <w:lang w:val="it-IT"/>
        </w:rPr>
        <w:t>“</w:t>
      </w:r>
      <w:r w:rsidRPr="00280272">
        <w:rPr>
          <w:rFonts w:ascii="Arial" w:hAnsi="Arial"/>
          <w:sz w:val="24"/>
          <w:szCs w:val="24"/>
          <w:lang w:val="it-IT"/>
        </w:rPr>
        <w:t>Proprio la macchina giusta per un rally nell’Africa occidentale</w:t>
      </w:r>
      <w:r>
        <w:rPr>
          <w:rFonts w:ascii="Arial" w:hAnsi="Arial"/>
          <w:sz w:val="24"/>
          <w:szCs w:val="24"/>
          <w:lang w:val="it-IT"/>
        </w:rPr>
        <w:t>”</w:t>
      </w:r>
      <w:r w:rsidRPr="00280272">
        <w:rPr>
          <w:rFonts w:ascii="Arial" w:hAnsi="Arial"/>
          <w:sz w:val="24"/>
          <w:szCs w:val="24"/>
          <w:lang w:val="it-IT"/>
        </w:rPr>
        <w:t xml:space="preserve">, ha pensato </w:t>
      </w:r>
      <w:proofErr w:type="spellStart"/>
      <w:r w:rsidRPr="00280272">
        <w:rPr>
          <w:rFonts w:ascii="Arial" w:hAnsi="Arial"/>
          <w:sz w:val="24"/>
          <w:szCs w:val="24"/>
          <w:lang w:val="it-IT"/>
        </w:rPr>
        <w:t>Niklas</w:t>
      </w:r>
      <w:proofErr w:type="spellEnd"/>
      <w:r w:rsidRPr="00280272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280272">
        <w:rPr>
          <w:rFonts w:ascii="Arial" w:hAnsi="Arial"/>
          <w:sz w:val="24"/>
          <w:szCs w:val="24"/>
          <w:lang w:val="it-IT"/>
        </w:rPr>
        <w:t>Arndt</w:t>
      </w:r>
      <w:proofErr w:type="spellEnd"/>
      <w:r>
        <w:rPr>
          <w:rFonts w:ascii="Arial" w:hAnsi="Arial"/>
          <w:sz w:val="24"/>
          <w:szCs w:val="24"/>
          <w:lang w:val="it-IT"/>
        </w:rPr>
        <w:t>, e questa idea fissa è diventata presto realtà</w:t>
      </w:r>
      <w:r w:rsidRPr="00280272">
        <w:rPr>
          <w:rFonts w:ascii="Arial" w:hAnsi="Arial"/>
          <w:sz w:val="24"/>
          <w:szCs w:val="24"/>
          <w:lang w:val="it-IT"/>
        </w:rPr>
        <w:t>. Il 21enne</w:t>
      </w:r>
      <w:r>
        <w:rPr>
          <w:rFonts w:ascii="Arial" w:hAnsi="Arial"/>
          <w:sz w:val="24"/>
          <w:szCs w:val="24"/>
          <w:lang w:val="it-IT"/>
        </w:rPr>
        <w:t>,</w:t>
      </w:r>
      <w:r w:rsidRPr="00280272">
        <w:rPr>
          <w:rFonts w:ascii="Arial" w:hAnsi="Arial"/>
          <w:sz w:val="24"/>
          <w:szCs w:val="24"/>
          <w:lang w:val="it-IT"/>
        </w:rPr>
        <w:t xml:space="preserve"> ti</w:t>
      </w:r>
      <w:r>
        <w:rPr>
          <w:rFonts w:ascii="Arial" w:hAnsi="Arial"/>
          <w:sz w:val="24"/>
          <w:szCs w:val="24"/>
          <w:lang w:val="it-IT"/>
        </w:rPr>
        <w:t>rocinante alla MEYLE in economia e commercio,</w:t>
      </w:r>
      <w:r w:rsidRPr="00280272">
        <w:rPr>
          <w:rFonts w:ascii="Arial" w:hAnsi="Arial"/>
          <w:sz w:val="24"/>
          <w:szCs w:val="24"/>
          <w:lang w:val="it-IT"/>
        </w:rPr>
        <w:t xml:space="preserve"> ha convinto </w:t>
      </w:r>
      <w:r>
        <w:rPr>
          <w:rFonts w:ascii="Arial" w:hAnsi="Arial"/>
          <w:sz w:val="24"/>
          <w:szCs w:val="24"/>
          <w:lang w:val="it-IT"/>
        </w:rPr>
        <w:t xml:space="preserve">il datore di lavoro con il suo progetto </w:t>
      </w:r>
      <w:proofErr w:type="gramStart"/>
      <w:r>
        <w:rPr>
          <w:rFonts w:ascii="Arial" w:hAnsi="Arial"/>
          <w:sz w:val="24"/>
          <w:szCs w:val="24"/>
          <w:lang w:val="it-IT"/>
        </w:rPr>
        <w:t>ed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ora, dal </w:t>
      </w:r>
      <w:r w:rsidRPr="00280272">
        <w:rPr>
          <w:rFonts w:ascii="Arial" w:hAnsi="Arial"/>
          <w:sz w:val="24"/>
          <w:szCs w:val="24"/>
          <w:lang w:val="it-IT"/>
        </w:rPr>
        <w:t>28</w:t>
      </w:r>
      <w:r>
        <w:rPr>
          <w:rFonts w:ascii="Arial" w:hAnsi="Arial"/>
          <w:sz w:val="24"/>
          <w:szCs w:val="24"/>
          <w:lang w:val="it-IT"/>
        </w:rPr>
        <w:t xml:space="preserve"> dicembre</w:t>
      </w:r>
      <w:r w:rsidRPr="00280272">
        <w:rPr>
          <w:rFonts w:ascii="Arial" w:hAnsi="Arial"/>
          <w:sz w:val="24"/>
          <w:szCs w:val="24"/>
          <w:lang w:val="it-IT"/>
        </w:rPr>
        <w:t xml:space="preserve"> 2016 </w:t>
      </w:r>
      <w:r>
        <w:rPr>
          <w:rFonts w:ascii="Arial" w:hAnsi="Arial"/>
          <w:sz w:val="24"/>
          <w:szCs w:val="24"/>
          <w:lang w:val="it-IT"/>
        </w:rPr>
        <w:t>al</w:t>
      </w:r>
      <w:r w:rsidRPr="00280272">
        <w:rPr>
          <w:rFonts w:ascii="Arial" w:hAnsi="Arial"/>
          <w:sz w:val="24"/>
          <w:szCs w:val="24"/>
          <w:lang w:val="it-IT"/>
        </w:rPr>
        <w:t xml:space="preserve"> 15</w:t>
      </w:r>
      <w:r>
        <w:rPr>
          <w:rFonts w:ascii="Arial" w:hAnsi="Arial"/>
          <w:sz w:val="24"/>
          <w:szCs w:val="24"/>
          <w:lang w:val="it-IT"/>
        </w:rPr>
        <w:t xml:space="preserve"> gennaio</w:t>
      </w:r>
      <w:r w:rsidRPr="00280272">
        <w:rPr>
          <w:rFonts w:ascii="Arial" w:hAnsi="Arial"/>
          <w:sz w:val="24"/>
          <w:szCs w:val="24"/>
          <w:lang w:val="it-IT"/>
        </w:rPr>
        <w:t xml:space="preserve"> 2017</w:t>
      </w:r>
      <w:r>
        <w:rPr>
          <w:rFonts w:ascii="Arial" w:hAnsi="Arial"/>
          <w:sz w:val="24"/>
          <w:szCs w:val="24"/>
          <w:lang w:val="it-IT"/>
        </w:rPr>
        <w:t>,</w:t>
      </w:r>
      <w:r w:rsidRPr="00280272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parteciperà al rally “</w:t>
      </w:r>
      <w:proofErr w:type="spellStart"/>
      <w:r w:rsidRPr="00280272">
        <w:rPr>
          <w:rFonts w:ascii="Arial" w:hAnsi="Arial"/>
          <w:sz w:val="24"/>
          <w:szCs w:val="24"/>
          <w:lang w:val="it-IT"/>
        </w:rPr>
        <w:t>Dust</w:t>
      </w:r>
      <w:proofErr w:type="spellEnd"/>
      <w:r w:rsidRPr="00280272">
        <w:rPr>
          <w:rFonts w:ascii="Arial" w:hAnsi="Arial"/>
          <w:sz w:val="24"/>
          <w:szCs w:val="24"/>
          <w:lang w:val="it-IT"/>
        </w:rPr>
        <w:t xml:space="preserve"> &amp; Diesel</w:t>
      </w:r>
      <w:r>
        <w:rPr>
          <w:rFonts w:ascii="Arial" w:hAnsi="Arial"/>
          <w:sz w:val="24"/>
          <w:szCs w:val="24"/>
          <w:lang w:val="it-IT"/>
        </w:rPr>
        <w:t>”</w:t>
      </w:r>
      <w:r w:rsidRPr="00280272">
        <w:rPr>
          <w:rFonts w:ascii="Arial" w:hAnsi="Arial"/>
          <w:sz w:val="24"/>
          <w:szCs w:val="24"/>
          <w:lang w:val="it-IT"/>
        </w:rPr>
        <w:t xml:space="preserve">. Cosa c’è di speciale: tutti i tirocinanti, sotto la direzione degli ingegneri MEYLE, hanno rinforzato la W124 con </w:t>
      </w:r>
      <w:proofErr w:type="gramStart"/>
      <w:r>
        <w:rPr>
          <w:rFonts w:ascii="Arial" w:hAnsi="Arial"/>
          <w:sz w:val="24"/>
          <w:szCs w:val="24"/>
          <w:lang w:val="it-IT"/>
        </w:rPr>
        <w:t>componenti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</w:t>
      </w:r>
      <w:r w:rsidRPr="00280272">
        <w:rPr>
          <w:rFonts w:ascii="Arial" w:hAnsi="Arial"/>
          <w:sz w:val="24"/>
          <w:szCs w:val="24"/>
          <w:lang w:val="it-IT"/>
        </w:rPr>
        <w:t xml:space="preserve">di qualità di MEYLE. </w:t>
      </w:r>
      <w:r w:rsidRPr="001E6C95">
        <w:rPr>
          <w:rFonts w:ascii="Arial" w:hAnsi="Arial"/>
          <w:sz w:val="24"/>
          <w:szCs w:val="24"/>
          <w:lang w:val="it-IT"/>
        </w:rPr>
        <w:t xml:space="preserve">Con questi ricambi </w:t>
      </w:r>
      <w:proofErr w:type="gramStart"/>
      <w:r w:rsidRPr="001E6C95">
        <w:rPr>
          <w:rFonts w:ascii="Arial" w:hAnsi="Arial"/>
          <w:sz w:val="24"/>
          <w:szCs w:val="24"/>
          <w:lang w:val="it-IT"/>
        </w:rPr>
        <w:t>estremamente</w:t>
      </w:r>
      <w:proofErr w:type="gramEnd"/>
      <w:r w:rsidRPr="001E6C95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affidabili</w:t>
      </w:r>
      <w:r w:rsidRPr="001E6C95">
        <w:rPr>
          <w:rFonts w:ascii="Arial" w:hAnsi="Arial"/>
          <w:sz w:val="24"/>
          <w:szCs w:val="24"/>
          <w:lang w:val="it-IT"/>
        </w:rPr>
        <w:t xml:space="preserve"> la </w:t>
      </w:r>
      <w:r>
        <w:rPr>
          <w:rFonts w:ascii="Arial" w:hAnsi="Arial"/>
          <w:sz w:val="24"/>
          <w:szCs w:val="24"/>
          <w:lang w:val="it-IT"/>
        </w:rPr>
        <w:t>“</w:t>
      </w:r>
      <w:r w:rsidRPr="001E6C95">
        <w:rPr>
          <w:rFonts w:ascii="Arial" w:hAnsi="Arial"/>
          <w:sz w:val="24"/>
          <w:szCs w:val="24"/>
          <w:lang w:val="it-IT"/>
        </w:rPr>
        <w:t>nave del deserto</w:t>
      </w:r>
      <w:r>
        <w:rPr>
          <w:rFonts w:ascii="Arial" w:hAnsi="Arial"/>
          <w:sz w:val="24"/>
          <w:szCs w:val="24"/>
          <w:lang w:val="it-IT"/>
        </w:rPr>
        <w:t>”</w:t>
      </w:r>
      <w:r w:rsidRPr="001E6C95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dovrebbe percorrere agilmente il tour che dalla Spagna attraverserà il Marocco e la Mauritania per arrivare in </w:t>
      </w:r>
      <w:r w:rsidRPr="001E6C95">
        <w:rPr>
          <w:rFonts w:ascii="Arial" w:hAnsi="Arial"/>
          <w:sz w:val="24"/>
          <w:szCs w:val="24"/>
          <w:lang w:val="it-IT"/>
        </w:rPr>
        <w:t>Senegal</w:t>
      </w:r>
      <w:r>
        <w:rPr>
          <w:rFonts w:ascii="Arial" w:hAnsi="Arial"/>
          <w:sz w:val="24"/>
          <w:szCs w:val="24"/>
          <w:lang w:val="it-IT"/>
        </w:rPr>
        <w:t>, dove</w:t>
      </w:r>
      <w:r w:rsidRPr="00ED014A">
        <w:rPr>
          <w:rFonts w:ascii="Arial" w:hAnsi="Arial"/>
          <w:sz w:val="24"/>
          <w:szCs w:val="24"/>
          <w:lang w:val="it-IT"/>
        </w:rPr>
        <w:t xml:space="preserve"> sarà messa all’asta per beneficenza.</w:t>
      </w:r>
    </w:p>
    <w:p w:rsidR="005F4EEE" w:rsidRPr="000D28BC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E6C95">
        <w:rPr>
          <w:rFonts w:ascii="Arial" w:hAnsi="Arial"/>
          <w:sz w:val="24"/>
          <w:szCs w:val="24"/>
          <w:lang w:val="it-IT"/>
        </w:rPr>
        <w:t xml:space="preserve">Il progetto del rally </w:t>
      </w:r>
      <w:r>
        <w:rPr>
          <w:rFonts w:ascii="Arial" w:hAnsi="Arial"/>
          <w:sz w:val="24"/>
          <w:szCs w:val="24"/>
          <w:lang w:val="it-IT"/>
        </w:rPr>
        <w:t>“</w:t>
      </w:r>
      <w:proofErr w:type="spellStart"/>
      <w:r w:rsidRPr="001E6C95">
        <w:rPr>
          <w:rFonts w:ascii="Arial" w:hAnsi="Arial"/>
          <w:sz w:val="24"/>
          <w:szCs w:val="24"/>
          <w:lang w:val="it-IT"/>
        </w:rPr>
        <w:t>Dust</w:t>
      </w:r>
      <w:proofErr w:type="spellEnd"/>
      <w:r w:rsidRPr="001E6C95">
        <w:rPr>
          <w:rFonts w:ascii="Arial" w:hAnsi="Arial"/>
          <w:sz w:val="24"/>
          <w:szCs w:val="24"/>
          <w:lang w:val="it-IT"/>
        </w:rPr>
        <w:t xml:space="preserve"> &amp; Diesel</w:t>
      </w:r>
      <w:r>
        <w:rPr>
          <w:rFonts w:ascii="Arial" w:hAnsi="Arial"/>
          <w:sz w:val="24"/>
          <w:szCs w:val="24"/>
          <w:lang w:val="it-IT"/>
        </w:rPr>
        <w:t>”</w:t>
      </w:r>
      <w:r w:rsidRPr="001E6C95">
        <w:rPr>
          <w:rFonts w:ascii="Arial" w:hAnsi="Arial"/>
          <w:sz w:val="24"/>
          <w:szCs w:val="24"/>
          <w:lang w:val="it-IT"/>
        </w:rPr>
        <w:t xml:space="preserve"> si protrae già da mesi con i tirocinanti dell’azienda familiare </w:t>
      </w:r>
      <w:r>
        <w:rPr>
          <w:rFonts w:ascii="Arial" w:hAnsi="Arial"/>
          <w:sz w:val="24"/>
          <w:szCs w:val="24"/>
          <w:lang w:val="it-IT"/>
        </w:rPr>
        <w:t>tedesca</w:t>
      </w:r>
      <w:r w:rsidRPr="001E6C95">
        <w:rPr>
          <w:rFonts w:ascii="Arial" w:hAnsi="Arial"/>
          <w:sz w:val="24"/>
          <w:szCs w:val="24"/>
          <w:lang w:val="it-IT"/>
        </w:rPr>
        <w:t xml:space="preserve"> – produttrice d</w:t>
      </w:r>
      <w:r>
        <w:rPr>
          <w:rFonts w:ascii="Arial" w:hAnsi="Arial"/>
          <w:sz w:val="24"/>
          <w:szCs w:val="24"/>
          <w:lang w:val="it-IT"/>
        </w:rPr>
        <w:t>e</w:t>
      </w:r>
      <w:r w:rsidRPr="001E6C95">
        <w:rPr>
          <w:rFonts w:ascii="Arial" w:hAnsi="Arial"/>
          <w:sz w:val="24"/>
          <w:szCs w:val="24"/>
          <w:lang w:val="it-IT"/>
        </w:rPr>
        <w:t xml:space="preserve">i ricambi auto MEYLE: i tirocinanti del moderno magazzino centrale dotato di oltre 56.000 </w:t>
      </w:r>
      <w:proofErr w:type="spellStart"/>
      <w:r>
        <w:rPr>
          <w:rFonts w:ascii="Arial" w:hAnsi="Arial"/>
          <w:sz w:val="24"/>
          <w:szCs w:val="24"/>
          <w:lang w:val="it-IT"/>
        </w:rPr>
        <w:t>pallett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di ricambi hanno fornito le parti necessarie per la manutenzione straordinaria del veicolo</w:t>
      </w:r>
      <w:r w:rsidRPr="001E6C95">
        <w:rPr>
          <w:rFonts w:ascii="Arial" w:hAnsi="Arial"/>
          <w:sz w:val="24"/>
          <w:szCs w:val="24"/>
          <w:lang w:val="it-IT"/>
        </w:rPr>
        <w:t xml:space="preserve">. Poi </w:t>
      </w:r>
      <w:proofErr w:type="gramStart"/>
      <w:r w:rsidRPr="001E6C95">
        <w:rPr>
          <w:rFonts w:ascii="Arial" w:hAnsi="Arial"/>
          <w:sz w:val="24"/>
          <w:szCs w:val="24"/>
          <w:lang w:val="it-IT"/>
        </w:rPr>
        <w:t xml:space="preserve">la </w:t>
      </w:r>
      <w:proofErr w:type="spellStart"/>
      <w:proofErr w:type="gramEnd"/>
      <w:r>
        <w:rPr>
          <w:rFonts w:ascii="Arial" w:hAnsi="Arial"/>
          <w:sz w:val="24"/>
          <w:szCs w:val="24"/>
          <w:lang w:val="it-IT"/>
        </w:rPr>
        <w:t>y</w:t>
      </w:r>
      <w:r w:rsidRPr="001E6C95">
        <w:rPr>
          <w:rFonts w:ascii="Arial" w:hAnsi="Arial"/>
          <w:sz w:val="24"/>
          <w:szCs w:val="24"/>
          <w:lang w:val="it-IT"/>
        </w:rPr>
        <w:t>oungtimer</w:t>
      </w:r>
      <w:proofErr w:type="spellEnd"/>
      <w:r w:rsidRPr="001E6C95">
        <w:rPr>
          <w:rFonts w:ascii="Arial" w:hAnsi="Arial"/>
          <w:sz w:val="24"/>
          <w:szCs w:val="24"/>
          <w:lang w:val="it-IT"/>
        </w:rPr>
        <w:t xml:space="preserve"> è stata preparata dalle giovani leve di MEYLE.  I tirocinanti impiegati nel marketing si sono invece occupati di realizzare un </w:t>
      </w:r>
      <w:r w:rsidRPr="0045568C">
        <w:rPr>
          <w:rFonts w:ascii="Arial" w:hAnsi="Arial"/>
          <w:sz w:val="24"/>
          <w:lang w:val="it-IT"/>
        </w:rPr>
        <w:t>video</w:t>
      </w:r>
      <w:r w:rsidRPr="004A7DEF">
        <w:rPr>
          <w:rFonts w:ascii="Arial" w:hAnsi="Arial"/>
          <w:sz w:val="28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e di coinvolgere i social networks</w:t>
      </w:r>
      <w:r w:rsidRPr="001E6C95">
        <w:rPr>
          <w:rFonts w:ascii="Arial" w:hAnsi="Arial"/>
          <w:sz w:val="24"/>
          <w:szCs w:val="24"/>
          <w:lang w:val="it-IT"/>
        </w:rPr>
        <w:t>. In breve: un progetto realizzato in comune dalla nuova generazione MEYLE, un’</w:t>
      </w:r>
      <w:r>
        <w:rPr>
          <w:rFonts w:ascii="Arial" w:hAnsi="Arial"/>
          <w:sz w:val="24"/>
          <w:szCs w:val="24"/>
          <w:lang w:val="it-IT"/>
        </w:rPr>
        <w:t xml:space="preserve">azienda fondata nel </w:t>
      </w:r>
      <w:r w:rsidRPr="001E6C95">
        <w:rPr>
          <w:rFonts w:ascii="Arial" w:hAnsi="Arial"/>
          <w:sz w:val="24"/>
          <w:szCs w:val="24"/>
          <w:lang w:val="it-IT"/>
        </w:rPr>
        <w:t>1958</w:t>
      </w:r>
      <w:r>
        <w:rPr>
          <w:rFonts w:ascii="Arial" w:hAnsi="Arial"/>
          <w:sz w:val="24"/>
          <w:szCs w:val="24"/>
          <w:lang w:val="it-IT"/>
        </w:rPr>
        <w:t xml:space="preserve"> e gestita dai proprietari, che ormai occupa </w:t>
      </w:r>
      <w:r w:rsidRPr="001E6C95">
        <w:rPr>
          <w:rFonts w:ascii="Arial" w:hAnsi="Arial"/>
          <w:sz w:val="24"/>
          <w:szCs w:val="24"/>
          <w:lang w:val="it-IT"/>
        </w:rPr>
        <w:t xml:space="preserve">1.000 </w:t>
      </w:r>
      <w:r>
        <w:rPr>
          <w:rFonts w:ascii="Arial" w:hAnsi="Arial"/>
          <w:sz w:val="24"/>
          <w:szCs w:val="24"/>
          <w:lang w:val="it-IT"/>
        </w:rPr>
        <w:t>dipendenti in tutto il mondo</w:t>
      </w:r>
      <w:r w:rsidRPr="001E6C95">
        <w:rPr>
          <w:rFonts w:ascii="Arial" w:hAnsi="Arial"/>
          <w:sz w:val="24"/>
          <w:szCs w:val="24"/>
          <w:lang w:val="it-IT"/>
        </w:rPr>
        <w:t xml:space="preserve">. </w:t>
      </w:r>
      <w:r w:rsidRPr="000D28BC">
        <w:rPr>
          <w:rFonts w:ascii="Arial" w:hAnsi="Arial"/>
          <w:sz w:val="24"/>
          <w:szCs w:val="24"/>
          <w:lang w:val="it-IT"/>
        </w:rPr>
        <w:lastRenderedPageBreak/>
        <w:t>Oggi MEYLE vende i suoi ricambi in più di 120 paesi e, oltre al modernissimo ce</w:t>
      </w:r>
      <w:r>
        <w:rPr>
          <w:rFonts w:ascii="Arial" w:hAnsi="Arial"/>
          <w:sz w:val="24"/>
          <w:szCs w:val="24"/>
          <w:lang w:val="it-IT"/>
        </w:rPr>
        <w:t>ntro logistico di Amburgo, vanta filiali e centri di produzione in tutto il mondo</w:t>
      </w:r>
      <w:r w:rsidRPr="000D28BC">
        <w:rPr>
          <w:rFonts w:ascii="Arial" w:hAnsi="Arial" w:cs="Arial"/>
          <w:sz w:val="24"/>
          <w:szCs w:val="24"/>
          <w:lang w:val="it-IT"/>
        </w:rPr>
        <w:t>.</w:t>
      </w:r>
    </w:p>
    <w:p w:rsidR="005F4EEE" w:rsidRPr="000D28BC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“</w:t>
      </w:r>
      <w:r w:rsidRPr="000D28BC">
        <w:rPr>
          <w:rFonts w:ascii="Arial" w:hAnsi="Arial"/>
          <w:sz w:val="24"/>
          <w:szCs w:val="24"/>
          <w:lang w:val="it-IT"/>
        </w:rPr>
        <w:t xml:space="preserve">Siamo </w:t>
      </w:r>
      <w:r>
        <w:rPr>
          <w:rFonts w:ascii="Arial" w:hAnsi="Arial"/>
          <w:sz w:val="24"/>
          <w:szCs w:val="24"/>
          <w:lang w:val="it-IT"/>
        </w:rPr>
        <w:t>felici</w:t>
      </w:r>
      <w:r w:rsidRPr="000D28BC">
        <w:rPr>
          <w:rFonts w:ascii="Arial" w:hAnsi="Arial"/>
          <w:sz w:val="24"/>
          <w:szCs w:val="24"/>
          <w:lang w:val="it-IT"/>
        </w:rPr>
        <w:t xml:space="preserve"> dell’impegno e soprattutto dello spirito </w:t>
      </w:r>
      <w:proofErr w:type="gramStart"/>
      <w:r w:rsidRPr="000D28BC">
        <w:rPr>
          <w:rFonts w:ascii="Arial" w:hAnsi="Arial"/>
          <w:sz w:val="24"/>
          <w:szCs w:val="24"/>
          <w:lang w:val="it-IT"/>
        </w:rPr>
        <w:t xml:space="preserve">di </w:t>
      </w:r>
      <w:proofErr w:type="gramEnd"/>
      <w:r w:rsidRPr="000D28BC">
        <w:rPr>
          <w:rFonts w:ascii="Arial" w:hAnsi="Arial"/>
          <w:sz w:val="24"/>
          <w:szCs w:val="24"/>
          <w:lang w:val="it-IT"/>
        </w:rPr>
        <w:t>iniziativa dei nostri tirocinanti</w:t>
      </w:r>
      <w:r>
        <w:rPr>
          <w:rFonts w:ascii="Arial" w:hAnsi="Arial"/>
          <w:sz w:val="24"/>
          <w:szCs w:val="24"/>
          <w:lang w:val="it-IT"/>
        </w:rPr>
        <w:t>”</w:t>
      </w:r>
      <w:r w:rsidRPr="000D28BC">
        <w:rPr>
          <w:rFonts w:ascii="Arial" w:hAnsi="Arial"/>
          <w:sz w:val="24"/>
          <w:szCs w:val="24"/>
          <w:lang w:val="it-IT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 xml:space="preserve">spiega </w:t>
      </w:r>
      <w:r w:rsidRPr="000D28BC">
        <w:rPr>
          <w:rFonts w:ascii="Arial" w:hAnsi="Arial"/>
          <w:sz w:val="24"/>
          <w:szCs w:val="24"/>
          <w:lang w:val="it-IT"/>
        </w:rPr>
        <w:t xml:space="preserve">Marita </w:t>
      </w:r>
      <w:proofErr w:type="spellStart"/>
      <w:r w:rsidRPr="000D28BC">
        <w:rPr>
          <w:rFonts w:ascii="Arial" w:hAnsi="Arial"/>
          <w:sz w:val="24"/>
          <w:szCs w:val="24"/>
          <w:lang w:val="it-IT"/>
        </w:rPr>
        <w:t>Schwartze</w:t>
      </w:r>
      <w:proofErr w:type="spellEnd"/>
      <w:r w:rsidRPr="000D28BC">
        <w:rPr>
          <w:rFonts w:ascii="Arial" w:hAnsi="Arial"/>
          <w:sz w:val="24"/>
          <w:szCs w:val="24"/>
          <w:lang w:val="it-IT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 xml:space="preserve">membro del Consiglio di Amministrazione e direttore del personale di </w:t>
      </w:r>
      <w:r w:rsidRPr="000D28BC">
        <w:rPr>
          <w:rFonts w:ascii="Arial" w:hAnsi="Arial"/>
          <w:sz w:val="24"/>
          <w:szCs w:val="24"/>
          <w:lang w:val="it-IT"/>
        </w:rPr>
        <w:t xml:space="preserve">MEYLE. </w:t>
      </w:r>
      <w:r>
        <w:rPr>
          <w:rFonts w:ascii="Arial" w:hAnsi="Arial"/>
          <w:sz w:val="24"/>
          <w:szCs w:val="24"/>
          <w:lang w:val="it-IT"/>
        </w:rPr>
        <w:t>“</w:t>
      </w:r>
      <w:r w:rsidRPr="000D28BC">
        <w:rPr>
          <w:rFonts w:ascii="Arial" w:hAnsi="Arial"/>
          <w:sz w:val="24"/>
          <w:szCs w:val="24"/>
          <w:lang w:val="it-IT"/>
        </w:rPr>
        <w:t xml:space="preserve">Abbiamo deciso subito di sostenere il progetto di </w:t>
      </w:r>
      <w:proofErr w:type="spellStart"/>
      <w:r w:rsidRPr="000D28BC">
        <w:rPr>
          <w:rFonts w:ascii="Arial" w:hAnsi="Arial"/>
          <w:sz w:val="24"/>
          <w:szCs w:val="24"/>
          <w:lang w:val="it-IT"/>
        </w:rPr>
        <w:t>Niklas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, </w:t>
      </w:r>
      <w:proofErr w:type="gramStart"/>
      <w:r>
        <w:rPr>
          <w:rFonts w:ascii="Arial" w:hAnsi="Arial"/>
          <w:sz w:val="24"/>
          <w:szCs w:val="24"/>
          <w:lang w:val="it-IT"/>
        </w:rPr>
        <w:t>ed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ora tutti i dipendenti attendono impazienti l’inizio del rally</w:t>
      </w:r>
      <w:r w:rsidRPr="000D28BC">
        <w:rPr>
          <w:rFonts w:ascii="Arial" w:hAnsi="Arial"/>
          <w:sz w:val="24"/>
          <w:szCs w:val="24"/>
          <w:lang w:val="it-IT"/>
        </w:rPr>
        <w:t>.</w:t>
      </w:r>
      <w:r>
        <w:rPr>
          <w:rFonts w:ascii="Arial" w:hAnsi="Arial"/>
          <w:sz w:val="24"/>
          <w:szCs w:val="24"/>
          <w:lang w:val="it-IT"/>
        </w:rPr>
        <w:t>”</w:t>
      </w:r>
      <w:r w:rsidRPr="000D28BC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L’azienda si è accollata tutti i costi del progetto</w:t>
      </w:r>
      <w:r w:rsidRPr="000D28BC">
        <w:rPr>
          <w:rFonts w:ascii="Arial" w:hAnsi="Arial"/>
          <w:sz w:val="24"/>
          <w:szCs w:val="24"/>
          <w:lang w:val="it-IT"/>
        </w:rPr>
        <w:t>.</w:t>
      </w:r>
    </w:p>
    <w:p w:rsidR="005F4EEE" w:rsidRPr="000D28BC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0D28BC">
        <w:rPr>
          <w:rFonts w:ascii="Arial" w:hAnsi="Arial"/>
          <w:sz w:val="24"/>
          <w:szCs w:val="24"/>
          <w:lang w:val="it-IT"/>
        </w:rPr>
        <w:t xml:space="preserve">Nella </w:t>
      </w:r>
      <w:proofErr w:type="spellStart"/>
      <w:proofErr w:type="gramEnd"/>
      <w:r>
        <w:rPr>
          <w:rFonts w:ascii="Arial" w:hAnsi="Arial"/>
          <w:sz w:val="24"/>
          <w:szCs w:val="24"/>
          <w:lang w:val="it-IT"/>
        </w:rPr>
        <w:t>y</w:t>
      </w:r>
      <w:r w:rsidRPr="000D28BC">
        <w:rPr>
          <w:rFonts w:ascii="Arial" w:hAnsi="Arial"/>
          <w:sz w:val="24"/>
          <w:szCs w:val="24"/>
          <w:lang w:val="it-IT"/>
        </w:rPr>
        <w:t>oungtimer</w:t>
      </w:r>
      <w:proofErr w:type="spellEnd"/>
      <w:r w:rsidRPr="000D28BC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sono stati installati tra l’altro candele, cuscinetti motore, cuscinetti degli ammortizzatori, ammortizzatori</w:t>
      </w:r>
      <w:r w:rsidRPr="000D28BC">
        <w:rPr>
          <w:rFonts w:ascii="Arial" w:hAnsi="Arial"/>
          <w:sz w:val="24"/>
          <w:szCs w:val="24"/>
          <w:lang w:val="it-IT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 xml:space="preserve">filtri dell’aria e bracci delle sospensioni </w:t>
      </w:r>
      <w:r w:rsidRPr="000D28BC">
        <w:rPr>
          <w:rFonts w:ascii="Arial" w:hAnsi="Arial"/>
          <w:sz w:val="24"/>
          <w:szCs w:val="24"/>
          <w:lang w:val="it-IT"/>
        </w:rPr>
        <w:t>MEYLE. Anche nel telaio</w:t>
      </w:r>
      <w:r>
        <w:rPr>
          <w:rFonts w:ascii="Arial" w:hAnsi="Arial"/>
          <w:sz w:val="24"/>
          <w:szCs w:val="24"/>
          <w:lang w:val="it-IT"/>
        </w:rPr>
        <w:t xml:space="preserve"> sono stati inseriti dei</w:t>
      </w:r>
      <w:r w:rsidRPr="000D28BC">
        <w:rPr>
          <w:rFonts w:ascii="Arial" w:hAnsi="Arial"/>
          <w:sz w:val="24"/>
          <w:szCs w:val="24"/>
          <w:lang w:val="it-IT"/>
        </w:rPr>
        <w:t xml:space="preserve"> pezzi della linea </w:t>
      </w:r>
      <w:proofErr w:type="gramStart"/>
      <w:r w:rsidRPr="000D28BC">
        <w:rPr>
          <w:rFonts w:ascii="Arial" w:hAnsi="Arial"/>
          <w:sz w:val="24"/>
          <w:szCs w:val="24"/>
          <w:lang w:val="it-IT"/>
        </w:rPr>
        <w:t>di</w:t>
      </w:r>
      <w:proofErr w:type="gramEnd"/>
      <w:r w:rsidRPr="000D28BC">
        <w:rPr>
          <w:rFonts w:ascii="Arial" w:hAnsi="Arial"/>
          <w:sz w:val="24"/>
          <w:szCs w:val="24"/>
          <w:lang w:val="it-IT"/>
        </w:rPr>
        <w:t xml:space="preserve"> produzione MEYLE-HD</w:t>
      </w:r>
      <w:r>
        <w:rPr>
          <w:rFonts w:ascii="Arial" w:hAnsi="Arial"/>
          <w:sz w:val="24"/>
          <w:szCs w:val="24"/>
          <w:lang w:val="it-IT"/>
        </w:rPr>
        <w:t xml:space="preserve">, che sono </w:t>
      </w:r>
      <w:r w:rsidRPr="000D28BC">
        <w:rPr>
          <w:rFonts w:ascii="Arial" w:hAnsi="Arial"/>
          <w:sz w:val="24"/>
          <w:szCs w:val="24"/>
          <w:lang w:val="it-IT"/>
        </w:rPr>
        <w:t xml:space="preserve">migliorati tecnicamente </w:t>
      </w:r>
      <w:r>
        <w:rPr>
          <w:rFonts w:ascii="Arial" w:hAnsi="Arial"/>
          <w:sz w:val="24"/>
          <w:szCs w:val="24"/>
          <w:lang w:val="it-IT"/>
        </w:rPr>
        <w:t>e quindi durano più a lungo dei pezzi originali</w:t>
      </w:r>
      <w:r w:rsidRPr="000D28BC">
        <w:rPr>
          <w:rFonts w:ascii="Arial" w:hAnsi="Arial"/>
          <w:sz w:val="24"/>
          <w:szCs w:val="24"/>
          <w:lang w:val="it-IT"/>
        </w:rPr>
        <w:t xml:space="preserve">. </w:t>
      </w:r>
    </w:p>
    <w:p w:rsidR="005F4EEE" w:rsidRPr="004A6C75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Avere ricambi di a</w:t>
      </w:r>
      <w:r w:rsidRPr="000D28BC">
        <w:rPr>
          <w:rFonts w:ascii="Arial" w:hAnsi="Arial"/>
          <w:sz w:val="24"/>
          <w:szCs w:val="24"/>
          <w:lang w:val="it-IT"/>
        </w:rPr>
        <w:t>lta qualità è necessari</w:t>
      </w:r>
      <w:r>
        <w:rPr>
          <w:rFonts w:ascii="Arial" w:hAnsi="Arial"/>
          <w:sz w:val="24"/>
          <w:szCs w:val="24"/>
          <w:lang w:val="it-IT"/>
        </w:rPr>
        <w:t>o</w:t>
      </w:r>
      <w:r w:rsidRPr="000D28BC">
        <w:rPr>
          <w:rFonts w:ascii="Arial" w:hAnsi="Arial"/>
          <w:sz w:val="24"/>
          <w:szCs w:val="24"/>
          <w:lang w:val="it-IT"/>
        </w:rPr>
        <w:t xml:space="preserve">, perché il rally </w:t>
      </w:r>
      <w:r>
        <w:rPr>
          <w:rFonts w:ascii="Arial" w:hAnsi="Arial"/>
          <w:sz w:val="24"/>
          <w:szCs w:val="24"/>
          <w:lang w:val="it-IT"/>
        </w:rPr>
        <w:t>“</w:t>
      </w:r>
      <w:proofErr w:type="spellStart"/>
      <w:r w:rsidRPr="000D28BC">
        <w:rPr>
          <w:rFonts w:ascii="Arial" w:hAnsi="Arial"/>
          <w:sz w:val="24"/>
          <w:szCs w:val="24"/>
          <w:lang w:val="it-IT"/>
        </w:rPr>
        <w:t>Dust</w:t>
      </w:r>
      <w:proofErr w:type="spellEnd"/>
      <w:r w:rsidRPr="000D28BC">
        <w:rPr>
          <w:rFonts w:ascii="Arial" w:hAnsi="Arial"/>
          <w:sz w:val="24"/>
          <w:szCs w:val="24"/>
          <w:lang w:val="it-IT"/>
        </w:rPr>
        <w:t xml:space="preserve"> &amp; Diesel</w:t>
      </w:r>
      <w:r>
        <w:rPr>
          <w:rFonts w:ascii="Arial" w:hAnsi="Arial"/>
          <w:sz w:val="24"/>
          <w:szCs w:val="24"/>
          <w:lang w:val="it-IT"/>
        </w:rPr>
        <w:t>”</w:t>
      </w:r>
      <w:r w:rsidRPr="000D28BC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è </w:t>
      </w:r>
      <w:proofErr w:type="gramStart"/>
      <w:r>
        <w:rPr>
          <w:rFonts w:ascii="Arial" w:hAnsi="Arial"/>
          <w:sz w:val="24"/>
          <w:szCs w:val="24"/>
          <w:lang w:val="it-IT"/>
        </w:rPr>
        <w:t>estremamente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impegnativo</w:t>
      </w:r>
      <w:r w:rsidRPr="000D28BC">
        <w:rPr>
          <w:rFonts w:ascii="Arial" w:hAnsi="Arial"/>
          <w:sz w:val="24"/>
          <w:szCs w:val="24"/>
          <w:lang w:val="it-IT"/>
        </w:rPr>
        <w:t>. Ogni giorno si percorrono da 100 a 600 chilometri. Nelle città più grandi, alla fine di una tappa</w:t>
      </w:r>
      <w:r>
        <w:rPr>
          <w:rFonts w:ascii="Arial" w:hAnsi="Arial"/>
          <w:sz w:val="24"/>
          <w:szCs w:val="24"/>
          <w:lang w:val="it-IT"/>
        </w:rPr>
        <w:t>,</w:t>
      </w:r>
      <w:r w:rsidRPr="000D28BC">
        <w:rPr>
          <w:rFonts w:ascii="Arial" w:hAnsi="Arial"/>
          <w:sz w:val="24"/>
          <w:szCs w:val="24"/>
          <w:lang w:val="it-IT"/>
        </w:rPr>
        <w:t xml:space="preserve"> c’è la possibilità di fare acquisti, riparare le auto e </w:t>
      </w:r>
      <w:r>
        <w:rPr>
          <w:rFonts w:ascii="Arial" w:hAnsi="Arial"/>
          <w:sz w:val="24"/>
          <w:szCs w:val="24"/>
          <w:lang w:val="it-IT"/>
        </w:rPr>
        <w:t>tirare un po’ il fiato</w:t>
      </w:r>
      <w:r w:rsidRPr="000D28BC">
        <w:rPr>
          <w:rFonts w:ascii="Arial" w:hAnsi="Arial"/>
          <w:sz w:val="24"/>
          <w:szCs w:val="24"/>
          <w:lang w:val="it-IT"/>
        </w:rPr>
        <w:t xml:space="preserve">. </w:t>
      </w:r>
      <w:r w:rsidRPr="004A6C75">
        <w:rPr>
          <w:rFonts w:ascii="Arial" w:hAnsi="Arial"/>
          <w:sz w:val="24"/>
          <w:szCs w:val="24"/>
          <w:lang w:val="it-IT"/>
        </w:rPr>
        <w:t xml:space="preserve">Il rally inizia in Spagna, a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Tarifa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, per poi passare per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Fès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e</w:t>
      </w:r>
      <w:r w:rsidRPr="004A6C75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fino a Marrakec</w:t>
      </w:r>
      <w:r w:rsidRPr="004A6C75">
        <w:rPr>
          <w:rFonts w:ascii="Arial" w:hAnsi="Arial"/>
          <w:sz w:val="24"/>
          <w:szCs w:val="24"/>
          <w:lang w:val="it-IT"/>
        </w:rPr>
        <w:t>h</w:t>
      </w:r>
      <w:r>
        <w:rPr>
          <w:rFonts w:ascii="Arial" w:hAnsi="Arial"/>
          <w:sz w:val="24"/>
          <w:szCs w:val="24"/>
          <w:lang w:val="it-IT"/>
        </w:rPr>
        <w:t>,</w:t>
      </w:r>
      <w:r w:rsidRPr="004A6C75">
        <w:rPr>
          <w:rFonts w:ascii="Arial" w:hAnsi="Arial"/>
          <w:sz w:val="24"/>
          <w:szCs w:val="24"/>
          <w:lang w:val="it-IT"/>
        </w:rPr>
        <w:t xml:space="preserve"> in Maro</w:t>
      </w:r>
      <w:r>
        <w:rPr>
          <w:rFonts w:ascii="Arial" w:hAnsi="Arial"/>
          <w:sz w:val="24"/>
          <w:szCs w:val="24"/>
          <w:lang w:val="it-IT"/>
        </w:rPr>
        <w:t>cc</w:t>
      </w:r>
      <w:r w:rsidRPr="004A6C75">
        <w:rPr>
          <w:rFonts w:ascii="Arial" w:hAnsi="Arial"/>
          <w:sz w:val="24"/>
          <w:szCs w:val="24"/>
          <w:lang w:val="it-IT"/>
        </w:rPr>
        <w:t xml:space="preserve">o, </w:t>
      </w:r>
      <w:r>
        <w:rPr>
          <w:rFonts w:ascii="Arial" w:hAnsi="Arial"/>
          <w:sz w:val="24"/>
          <w:szCs w:val="24"/>
          <w:lang w:val="it-IT"/>
        </w:rPr>
        <w:t xml:space="preserve">prima di dirigersi verso il </w:t>
      </w:r>
      <w:r w:rsidRPr="004A6C75">
        <w:rPr>
          <w:rFonts w:ascii="Arial" w:hAnsi="Arial"/>
          <w:sz w:val="24"/>
          <w:szCs w:val="24"/>
          <w:lang w:val="it-IT"/>
        </w:rPr>
        <w:t xml:space="preserve">Sahara </w:t>
      </w:r>
      <w:r>
        <w:rPr>
          <w:rFonts w:ascii="Arial" w:hAnsi="Arial"/>
          <w:sz w:val="24"/>
          <w:szCs w:val="24"/>
          <w:lang w:val="it-IT"/>
        </w:rPr>
        <w:t>in Africa occidentale</w:t>
      </w:r>
      <w:r w:rsidRPr="004A6C75">
        <w:rPr>
          <w:rFonts w:ascii="Arial" w:hAnsi="Arial"/>
          <w:sz w:val="24"/>
          <w:szCs w:val="24"/>
          <w:lang w:val="it-IT"/>
        </w:rPr>
        <w:t xml:space="preserve">. Dopo le sfide delle tappe fuoristrada </w:t>
      </w:r>
      <w:r>
        <w:rPr>
          <w:rFonts w:ascii="Arial" w:hAnsi="Arial"/>
          <w:sz w:val="24"/>
          <w:szCs w:val="24"/>
          <w:lang w:val="it-IT"/>
        </w:rPr>
        <w:t xml:space="preserve">attraverso il deserto, il percorso conduce alle spiagge dell’Atlantico, a </w:t>
      </w:r>
      <w:r w:rsidRPr="004A6C75">
        <w:rPr>
          <w:rFonts w:ascii="Arial" w:hAnsi="Arial"/>
          <w:sz w:val="24"/>
          <w:szCs w:val="24"/>
          <w:lang w:val="it-IT"/>
        </w:rPr>
        <w:t xml:space="preserve">Nouakchott, </w:t>
      </w:r>
      <w:r>
        <w:rPr>
          <w:rFonts w:ascii="Arial" w:hAnsi="Arial"/>
          <w:sz w:val="24"/>
          <w:szCs w:val="24"/>
          <w:lang w:val="it-IT"/>
        </w:rPr>
        <w:t xml:space="preserve">la capitale della </w:t>
      </w:r>
      <w:r w:rsidRPr="004A6C75">
        <w:rPr>
          <w:rFonts w:ascii="Arial" w:hAnsi="Arial"/>
          <w:sz w:val="24"/>
          <w:szCs w:val="24"/>
          <w:lang w:val="it-IT"/>
        </w:rPr>
        <w:t>Maur</w:t>
      </w:r>
      <w:r>
        <w:rPr>
          <w:rFonts w:ascii="Arial" w:hAnsi="Arial"/>
          <w:sz w:val="24"/>
          <w:szCs w:val="24"/>
          <w:lang w:val="it-IT"/>
        </w:rPr>
        <w:t>i</w:t>
      </w:r>
      <w:r w:rsidRPr="004A6C75">
        <w:rPr>
          <w:rFonts w:ascii="Arial" w:hAnsi="Arial"/>
          <w:sz w:val="24"/>
          <w:szCs w:val="24"/>
          <w:lang w:val="it-IT"/>
        </w:rPr>
        <w:t>tani</w:t>
      </w:r>
      <w:r>
        <w:rPr>
          <w:rFonts w:ascii="Arial" w:hAnsi="Arial"/>
          <w:sz w:val="24"/>
          <w:szCs w:val="24"/>
          <w:lang w:val="it-IT"/>
        </w:rPr>
        <w:t>a</w:t>
      </w:r>
      <w:r w:rsidRPr="004A6C75">
        <w:rPr>
          <w:rFonts w:ascii="Arial" w:hAnsi="Arial"/>
          <w:sz w:val="24"/>
          <w:szCs w:val="24"/>
          <w:lang w:val="it-IT"/>
        </w:rPr>
        <w:t xml:space="preserve">. Dopo in tutto </w:t>
      </w:r>
      <w:proofErr w:type="gramStart"/>
      <w:r w:rsidRPr="004A6C75">
        <w:rPr>
          <w:rFonts w:ascii="Arial" w:hAnsi="Arial"/>
          <w:sz w:val="24"/>
          <w:szCs w:val="24"/>
          <w:lang w:val="it-IT"/>
        </w:rPr>
        <w:t>18</w:t>
      </w:r>
      <w:proofErr w:type="gramEnd"/>
      <w:r w:rsidRPr="004A6C75">
        <w:rPr>
          <w:rFonts w:ascii="Arial" w:hAnsi="Arial"/>
          <w:sz w:val="24"/>
          <w:szCs w:val="24"/>
          <w:lang w:val="it-IT"/>
        </w:rPr>
        <w:t xml:space="preserve"> giorni di viaggio i concorrenti, al massimo 25 squadre, raggiung</w:t>
      </w:r>
      <w:r>
        <w:rPr>
          <w:rFonts w:ascii="Arial" w:hAnsi="Arial"/>
          <w:sz w:val="24"/>
          <w:szCs w:val="24"/>
          <w:lang w:val="it-IT"/>
        </w:rPr>
        <w:t>eran</w:t>
      </w:r>
      <w:r w:rsidRPr="004A6C75">
        <w:rPr>
          <w:rFonts w:ascii="Arial" w:hAnsi="Arial"/>
          <w:sz w:val="24"/>
          <w:szCs w:val="24"/>
          <w:lang w:val="it-IT"/>
        </w:rPr>
        <w:t>no St. Louis</w:t>
      </w:r>
      <w:r>
        <w:rPr>
          <w:rFonts w:ascii="Arial" w:hAnsi="Arial"/>
          <w:sz w:val="24"/>
          <w:szCs w:val="24"/>
          <w:lang w:val="it-IT"/>
        </w:rPr>
        <w:t>,</w:t>
      </w:r>
      <w:r w:rsidRPr="004A6C75">
        <w:rPr>
          <w:rFonts w:ascii="Arial" w:hAnsi="Arial"/>
          <w:sz w:val="24"/>
          <w:szCs w:val="24"/>
          <w:lang w:val="it-IT"/>
        </w:rPr>
        <w:t xml:space="preserve"> i</w:t>
      </w:r>
      <w:r>
        <w:rPr>
          <w:rFonts w:ascii="Arial" w:hAnsi="Arial"/>
          <w:sz w:val="24"/>
          <w:szCs w:val="24"/>
          <w:lang w:val="it-IT"/>
        </w:rPr>
        <w:t>n</w:t>
      </w:r>
      <w:r w:rsidRPr="004A6C75">
        <w:rPr>
          <w:rFonts w:ascii="Arial" w:hAnsi="Arial"/>
          <w:sz w:val="24"/>
          <w:szCs w:val="24"/>
          <w:lang w:val="it-IT"/>
        </w:rPr>
        <w:t xml:space="preserve"> Senegal, </w:t>
      </w:r>
      <w:r>
        <w:rPr>
          <w:rFonts w:ascii="Arial" w:hAnsi="Arial"/>
          <w:sz w:val="24"/>
          <w:szCs w:val="24"/>
          <w:lang w:val="it-IT"/>
        </w:rPr>
        <w:t xml:space="preserve">dove le ambite auto saranno messe all’asta per beneficenza. L’intero ricavo andrà </w:t>
      </w:r>
      <w:proofErr w:type="gramStart"/>
      <w:r>
        <w:rPr>
          <w:rFonts w:ascii="Arial" w:hAnsi="Arial"/>
          <w:sz w:val="24"/>
          <w:szCs w:val="24"/>
          <w:lang w:val="it-IT"/>
        </w:rPr>
        <w:t>ad</w:t>
      </w:r>
      <w:proofErr w:type="gramEnd"/>
      <w:r>
        <w:rPr>
          <w:rFonts w:ascii="Arial" w:hAnsi="Arial"/>
          <w:sz w:val="24"/>
          <w:szCs w:val="24"/>
          <w:lang w:val="it-IT"/>
        </w:rPr>
        <w:t xml:space="preserve"> un progetto tedesco-mauritano di aiuti per i bambini svantaggiati</w:t>
      </w:r>
      <w:r w:rsidRPr="004A6C75">
        <w:rPr>
          <w:rFonts w:ascii="Arial" w:hAnsi="Arial"/>
          <w:sz w:val="24"/>
          <w:szCs w:val="24"/>
          <w:lang w:val="it-IT"/>
        </w:rPr>
        <w:t xml:space="preserve"> (</w:t>
      </w:r>
      <w:hyperlink r:id="rId8" w:history="1">
        <w:r w:rsidRPr="004A6C75">
          <w:rPr>
            <w:rStyle w:val="Hyperlink0"/>
            <w:rFonts w:ascii="Arial" w:hAnsi="Arial"/>
            <w:lang w:val="it-IT"/>
          </w:rPr>
          <w:t>www.aepn.de</w:t>
        </w:r>
      </w:hyperlink>
      <w:r w:rsidRPr="004A6C75">
        <w:rPr>
          <w:rFonts w:ascii="Arial" w:hAnsi="Arial"/>
          <w:sz w:val="24"/>
          <w:szCs w:val="24"/>
          <w:lang w:val="it-IT"/>
        </w:rPr>
        <w:t>).</w:t>
      </w:r>
    </w:p>
    <w:p w:rsidR="005F4EEE" w:rsidRPr="004A6C75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“</w:t>
      </w:r>
      <w:r w:rsidRPr="004A6C75">
        <w:rPr>
          <w:rFonts w:ascii="Arial" w:hAnsi="Arial"/>
          <w:sz w:val="24"/>
          <w:szCs w:val="24"/>
          <w:lang w:val="it-IT"/>
        </w:rPr>
        <w:t>Sono di fronte a quella che fino ad ora sarà la più grande avventura della mia vita, e non posso nemmeno immaginare cosa proverò</w:t>
      </w:r>
      <w:r>
        <w:rPr>
          <w:rFonts w:ascii="Arial" w:hAnsi="Arial"/>
          <w:sz w:val="24"/>
          <w:szCs w:val="24"/>
          <w:lang w:val="it-IT"/>
        </w:rPr>
        <w:t>”</w:t>
      </w:r>
      <w:r w:rsidRPr="004A6C75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racconta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Niklas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Arndt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. </w:t>
      </w:r>
      <w:proofErr w:type="gramStart"/>
      <w:r w:rsidRPr="004A6C75">
        <w:rPr>
          <w:rFonts w:ascii="Arial" w:hAnsi="Arial"/>
          <w:sz w:val="24"/>
          <w:szCs w:val="24"/>
          <w:lang w:val="it-IT"/>
        </w:rPr>
        <w:t xml:space="preserve">“È stato fantastico vedere come </w:t>
      </w:r>
      <w:r>
        <w:rPr>
          <w:rFonts w:ascii="Arial" w:hAnsi="Arial"/>
          <w:sz w:val="24"/>
          <w:szCs w:val="24"/>
          <w:lang w:val="it-IT"/>
        </w:rPr>
        <w:t xml:space="preserve">attorno a questo progetto </w:t>
      </w:r>
      <w:r w:rsidRPr="004A6C75">
        <w:rPr>
          <w:rFonts w:ascii="Arial" w:hAnsi="Arial"/>
          <w:sz w:val="24"/>
          <w:szCs w:val="24"/>
          <w:lang w:val="it-IT"/>
        </w:rPr>
        <w:t xml:space="preserve">si </w:t>
      </w:r>
      <w:r>
        <w:rPr>
          <w:rFonts w:ascii="Arial" w:hAnsi="Arial"/>
          <w:sz w:val="24"/>
          <w:szCs w:val="24"/>
          <w:lang w:val="it-IT"/>
        </w:rPr>
        <w:t>sia</w:t>
      </w:r>
      <w:r w:rsidRPr="004A6C75">
        <w:rPr>
          <w:rFonts w:ascii="Arial" w:hAnsi="Arial"/>
          <w:sz w:val="24"/>
          <w:szCs w:val="24"/>
          <w:lang w:val="it-IT"/>
        </w:rPr>
        <w:t xml:space="preserve"> sviluppato uno spirito di squadra tra noi tirocinanti</w:t>
      </w:r>
      <w:proofErr w:type="gramEnd"/>
      <w:r w:rsidRPr="004A6C75">
        <w:rPr>
          <w:rFonts w:ascii="Arial" w:hAnsi="Arial"/>
          <w:sz w:val="24"/>
          <w:szCs w:val="24"/>
          <w:lang w:val="it-IT"/>
        </w:rPr>
        <w:t>. Soprattutto sono orgoglioso di lavorare in un’azienda che ha deciso immediatamente di supportare un progetto così esaltante.</w:t>
      </w:r>
      <w:proofErr w:type="gramStart"/>
      <w:r>
        <w:rPr>
          <w:rFonts w:ascii="Arial" w:hAnsi="Arial"/>
          <w:sz w:val="24"/>
          <w:szCs w:val="24"/>
          <w:lang w:val="it-IT"/>
        </w:rPr>
        <w:t>”</w:t>
      </w:r>
      <w:proofErr w:type="gramEnd"/>
    </w:p>
    <w:p w:rsidR="005F4EEE" w:rsidRPr="004A6C75" w:rsidRDefault="005F4EEE" w:rsidP="005F4EE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Arial" w:hAnsi="Arial" w:cs="Arial"/>
          <w:lang w:val="it-IT"/>
        </w:rPr>
      </w:pPr>
      <w:r w:rsidRPr="004A6C75">
        <w:rPr>
          <w:rFonts w:ascii="Arial" w:hAnsi="Arial"/>
          <w:sz w:val="24"/>
          <w:szCs w:val="24"/>
          <w:lang w:val="it-IT"/>
        </w:rPr>
        <w:lastRenderedPageBreak/>
        <w:t xml:space="preserve">Volete restare informati sulle avventure che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Niklas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Arndt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 affronterà durante il rally </w:t>
      </w:r>
      <w:r>
        <w:rPr>
          <w:rFonts w:ascii="Arial" w:hAnsi="Arial"/>
          <w:sz w:val="24"/>
          <w:szCs w:val="24"/>
          <w:lang w:val="it-IT"/>
        </w:rPr>
        <w:t>“</w:t>
      </w:r>
      <w:proofErr w:type="spellStart"/>
      <w:r w:rsidRPr="004A6C75">
        <w:rPr>
          <w:rFonts w:ascii="Arial" w:hAnsi="Arial"/>
          <w:sz w:val="24"/>
          <w:szCs w:val="24"/>
          <w:lang w:val="it-IT"/>
        </w:rPr>
        <w:t>Dust</w:t>
      </w:r>
      <w:proofErr w:type="spellEnd"/>
      <w:r w:rsidRPr="004A6C75">
        <w:rPr>
          <w:rFonts w:ascii="Arial" w:hAnsi="Arial"/>
          <w:sz w:val="24"/>
          <w:szCs w:val="24"/>
          <w:lang w:val="it-IT"/>
        </w:rPr>
        <w:t xml:space="preserve"> &amp; Diesel</w:t>
      </w:r>
      <w:r>
        <w:rPr>
          <w:rFonts w:ascii="Arial" w:hAnsi="Arial"/>
          <w:sz w:val="24"/>
          <w:szCs w:val="24"/>
          <w:lang w:val="it-IT"/>
        </w:rPr>
        <w:t>”</w:t>
      </w:r>
      <w:r w:rsidRPr="004A6C75">
        <w:rPr>
          <w:rFonts w:ascii="Arial" w:hAnsi="Arial"/>
          <w:sz w:val="24"/>
          <w:szCs w:val="24"/>
          <w:lang w:val="it-IT"/>
        </w:rPr>
        <w:t xml:space="preserve">? </w:t>
      </w:r>
      <w:r>
        <w:rPr>
          <w:rFonts w:ascii="Arial" w:hAnsi="Arial"/>
          <w:sz w:val="24"/>
          <w:szCs w:val="24"/>
          <w:lang w:val="it-IT"/>
        </w:rPr>
        <w:t>S</w:t>
      </w:r>
      <w:r w:rsidRPr="004A6C75">
        <w:rPr>
          <w:rFonts w:ascii="Arial" w:hAnsi="Arial"/>
          <w:sz w:val="24"/>
          <w:szCs w:val="24"/>
          <w:lang w:val="it-IT"/>
        </w:rPr>
        <w:t xml:space="preserve">u </w:t>
      </w:r>
      <w:hyperlink r:id="rId9" w:history="1">
        <w:proofErr w:type="spellStart"/>
        <w:r w:rsidRPr="004A6C75">
          <w:rPr>
            <w:rStyle w:val="Hyperlink"/>
            <w:rFonts w:ascii="Arial" w:hAnsi="Arial"/>
            <w:sz w:val="24"/>
            <w:szCs w:val="24"/>
            <w:lang w:val="it-IT"/>
          </w:rPr>
          <w:t>Facebook</w:t>
        </w:r>
        <w:proofErr w:type="spellEnd"/>
      </w:hyperlink>
      <w:r w:rsidRPr="004A6C75">
        <w:rPr>
          <w:rFonts w:ascii="Arial" w:hAnsi="Arial"/>
          <w:sz w:val="24"/>
          <w:szCs w:val="24"/>
          <w:lang w:val="it-IT"/>
        </w:rPr>
        <w:t xml:space="preserve"> ed </w:t>
      </w:r>
      <w:hyperlink r:id="rId10" w:history="1">
        <w:proofErr w:type="spellStart"/>
        <w:r w:rsidRPr="004A6C75">
          <w:rPr>
            <w:rStyle w:val="Hyperlink"/>
            <w:rFonts w:ascii="Arial" w:hAnsi="Arial"/>
            <w:sz w:val="24"/>
            <w:szCs w:val="24"/>
            <w:lang w:val="it-IT"/>
          </w:rPr>
          <w:t>Instagram</w:t>
        </w:r>
        <w:proofErr w:type="spellEnd"/>
      </w:hyperlink>
      <w:r w:rsidRPr="004A6C75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troverete </w:t>
      </w:r>
      <w:r w:rsidRPr="004A6C75">
        <w:rPr>
          <w:rFonts w:ascii="Arial" w:hAnsi="Arial"/>
          <w:sz w:val="24"/>
          <w:szCs w:val="24"/>
          <w:lang w:val="it-IT"/>
        </w:rPr>
        <w:t>molte immagini e resoconti sul suo viaggio.</w:t>
      </w: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Potete scaricare i comunicati stampa e le fotografie dal sito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www.meyle.com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oppure richiederli in formato digitale.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>Contatti: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Public Relations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di Hoyningen-Huene, Marc von Bandemer,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Tel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: +49 40 416208-17, e-mail: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mvb@prvhh.de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Tel: +49 40 67506-519, E-Mail: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AD1A69" w:rsidRDefault="00AD1A69" w:rsidP="00AD1A69"/>
    <w:p w:rsidR="00B57BDB" w:rsidRPr="005612DB" w:rsidRDefault="00B57BDB" w:rsidP="00B57BDB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B57BDB" w:rsidRPr="002D3727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Wulf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proofErr w:type="spell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MEYLE-HD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MEYLE-PD.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B57BDB" w:rsidRPr="006D513B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57BDB" w:rsidRPr="006D513B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– identici agli originali: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olt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r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e 21.000 articoli di qualità. 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 – ripensati e fatti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1.800 </w:t>
      </w:r>
      <w:r>
        <w:rPr>
          <w:rFonts w:ascii="Arial" w:hAnsi="Arial" w:cs="Arial"/>
          <w:sz w:val="18"/>
          <w:szCs w:val="22"/>
          <w:lang w:val="it-IT"/>
        </w:rPr>
        <w:t xml:space="preserve">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>i con alte prestazioni frenanti ed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 – migliori degli originali: oltre 750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spacing w:after="240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Wulf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AG è stata fondata nel 1958 ed ha la propria sede ad Amburgo.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L’azienda</w:t>
      </w:r>
      <w:proofErr w:type="spellEnd"/>
      <w:r>
        <w:rPr>
          <w:rFonts w:ascii="Arial" w:hAnsi="Arial" w:cs="Arial"/>
          <w:sz w:val="18"/>
          <w:szCs w:val="22"/>
        </w:rPr>
        <w:t xml:space="preserve"> è </w:t>
      </w:r>
      <w:proofErr w:type="spellStart"/>
      <w:r>
        <w:rPr>
          <w:rFonts w:ascii="Arial" w:hAnsi="Arial" w:cs="Arial"/>
          <w:sz w:val="18"/>
          <w:szCs w:val="22"/>
        </w:rPr>
        <w:t>attiva</w:t>
      </w:r>
      <w:proofErr w:type="spellEnd"/>
      <w:r>
        <w:rPr>
          <w:rFonts w:ascii="Arial" w:hAnsi="Arial" w:cs="Arial"/>
          <w:sz w:val="18"/>
          <w:szCs w:val="22"/>
        </w:rPr>
        <w:t xml:space="preserve"> in 120 </w:t>
      </w:r>
      <w:proofErr w:type="spellStart"/>
      <w:r>
        <w:rPr>
          <w:rFonts w:ascii="Arial" w:hAnsi="Arial" w:cs="Arial"/>
          <w:sz w:val="18"/>
          <w:szCs w:val="22"/>
        </w:rPr>
        <w:t>paesi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produzione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in tutto il mondo.</w:t>
      </w:r>
    </w:p>
    <w:p w:rsidR="00D77F90" w:rsidRPr="00B57BDB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it-IT"/>
        </w:rPr>
      </w:pPr>
    </w:p>
    <w:sectPr w:rsidR="00D77F90" w:rsidRPr="00B57BDB" w:rsidSect="002075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0502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5F4EEE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1A69"/>
    <w:rsid w:val="00AD6219"/>
    <w:rsid w:val="00B05024"/>
    <w:rsid w:val="00B05592"/>
    <w:rsid w:val="00B57BDB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uiPriority w:val="99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5F4E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uiPriority w:val="99"/>
    <w:rsid w:val="005F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uiPriority w:val="99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5F4E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uiPriority w:val="99"/>
    <w:rsid w:val="005F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n.de" TargetMode="Externa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yle.par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2016-12-14T15:06:00Z</dcterms:created>
  <dcterms:modified xsi:type="dcterms:W3CDTF">2016-12-14T15:06:00Z</dcterms:modified>
</cp:coreProperties>
</file>