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F88" w:rsidRPr="001E6F88" w:rsidRDefault="001E6F88" w:rsidP="001E6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hAnsi="Arial"/>
          <w:b/>
          <w:sz w:val="28"/>
          <w:szCs w:val="28"/>
          <w:lang w:val="ru-RU"/>
        </w:rPr>
      </w:pPr>
      <w:r w:rsidRPr="001E6F88">
        <w:rPr>
          <w:rFonts w:ascii="Arial" w:hAnsi="Arial"/>
          <w:b/>
          <w:sz w:val="28"/>
          <w:lang w:val="ru-RU"/>
        </w:rPr>
        <w:t xml:space="preserve">Английский автопроизводитель </w:t>
      </w:r>
      <w:r>
        <w:rPr>
          <w:rFonts w:ascii="Arial" w:hAnsi="Arial"/>
          <w:b/>
          <w:sz w:val="28"/>
        </w:rPr>
        <w:t>Morgan</w:t>
      </w:r>
      <w:r w:rsidRPr="001E6F88">
        <w:rPr>
          <w:rFonts w:ascii="Arial" w:hAnsi="Arial"/>
          <w:b/>
          <w:sz w:val="28"/>
          <w:lang w:val="ru-RU"/>
        </w:rPr>
        <w:t xml:space="preserve"> выбрал компанию </w:t>
      </w:r>
      <w:r>
        <w:rPr>
          <w:rFonts w:ascii="Arial" w:hAnsi="Arial"/>
          <w:b/>
          <w:sz w:val="28"/>
        </w:rPr>
        <w:t>MEYLE</w:t>
      </w:r>
      <w:r w:rsidRPr="001E6F88">
        <w:rPr>
          <w:rFonts w:ascii="Arial" w:hAnsi="Arial"/>
          <w:b/>
          <w:sz w:val="28"/>
          <w:lang w:val="ru-RU"/>
        </w:rPr>
        <w:t xml:space="preserve"> в качестве поставщика первого уровня</w:t>
      </w:r>
    </w:p>
    <w:p w:rsidR="001E6F88" w:rsidRPr="001E6F88" w:rsidRDefault="001E6F88" w:rsidP="001E6F88">
      <w:pPr>
        <w:pStyle w:val="Listenabsatz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hAnsi="Arial"/>
          <w:b/>
        </w:rPr>
      </w:pPr>
      <w:r w:rsidRPr="001E6F88">
        <w:rPr>
          <w:rFonts w:ascii="Arial" w:hAnsi="Arial"/>
          <w:b/>
        </w:rPr>
        <w:t>Гамбургский производитель автозапчастей MEYLE поставляет компоненты рулевого управления и подвески для одного из самых эксклюзивных автоп</w:t>
      </w:r>
      <w:r w:rsidRPr="001E6F88">
        <w:rPr>
          <w:rFonts w:ascii="Arial" w:hAnsi="Arial"/>
          <w:b/>
        </w:rPr>
        <w:t>роизводителей из Великобритании</w:t>
      </w:r>
    </w:p>
    <w:p w:rsidR="001E6F88" w:rsidRPr="001E6F88" w:rsidRDefault="001E6F88" w:rsidP="001E6F88">
      <w:pPr>
        <w:pStyle w:val="Listenabsatz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hAnsi="Arial"/>
          <w:b/>
        </w:rPr>
      </w:pPr>
      <w:r w:rsidRPr="001E6F88">
        <w:rPr>
          <w:rFonts w:ascii="Arial" w:hAnsi="Arial"/>
          <w:b/>
        </w:rPr>
        <w:t>Цель сотрудничества — в обеспече</w:t>
      </w:r>
      <w:r w:rsidRPr="001E6F88">
        <w:rPr>
          <w:rFonts w:ascii="Arial" w:hAnsi="Arial"/>
          <w:b/>
        </w:rPr>
        <w:t>нии качества высочайшего уровня</w:t>
      </w:r>
    </w:p>
    <w:p w:rsidR="001E6F88" w:rsidRPr="001E6F88" w:rsidRDefault="001E6F88" w:rsidP="001E6F88">
      <w:pPr>
        <w:pStyle w:val="Listenabsatz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eastAsia="Arial" w:hAnsi="Arial" w:cs="Arial"/>
          <w:b/>
        </w:rPr>
      </w:pPr>
      <w:r w:rsidRPr="001E6F88">
        <w:rPr>
          <w:rFonts w:ascii="Arial" w:hAnsi="Arial"/>
          <w:b/>
        </w:rPr>
        <w:t xml:space="preserve">Преимуществами партнерства с автопроизводителем смогут воспользоваться клиенты </w:t>
      </w:r>
      <w:r w:rsidRPr="001E6F88">
        <w:rPr>
          <w:rFonts w:ascii="Arial" w:hAnsi="Arial"/>
          <w:b/>
          <w:lang w:val="en-US"/>
        </w:rPr>
        <w:t xml:space="preserve">MEYLE </w:t>
      </w:r>
      <w:r w:rsidRPr="001E6F88">
        <w:rPr>
          <w:rFonts w:ascii="Arial" w:hAnsi="Arial"/>
          <w:b/>
        </w:rPr>
        <w:t>на рын</w:t>
      </w:r>
      <w:r w:rsidRPr="001E6F88">
        <w:rPr>
          <w:rFonts w:ascii="Arial" w:hAnsi="Arial"/>
          <w:b/>
        </w:rPr>
        <w:t>ке послепродажного обслуживания</w:t>
      </w:r>
    </w:p>
    <w:p w:rsidR="001E6F88" w:rsidRPr="001E6F88" w:rsidRDefault="001E6F88" w:rsidP="001E6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b/>
          <w:lang w:val="ru-RU"/>
        </w:rPr>
      </w:pPr>
      <w:r w:rsidRPr="001E6F88">
        <w:rPr>
          <w:rFonts w:ascii="Arial" w:hAnsi="Arial"/>
          <w:b/>
          <w:u w:val="single"/>
          <w:lang w:val="ru-RU"/>
        </w:rPr>
        <w:t>Гамбург, 28.02.2017.</w:t>
      </w:r>
      <w:r w:rsidRPr="001E6F88">
        <w:rPr>
          <w:rFonts w:ascii="Arial" w:hAnsi="Arial"/>
          <w:b/>
          <w:lang w:val="ru-RU"/>
        </w:rPr>
        <w:t xml:space="preserve"> С января 2016 года гамбургская компания </w:t>
      </w:r>
      <w:r>
        <w:rPr>
          <w:rFonts w:ascii="Arial" w:hAnsi="Arial"/>
          <w:b/>
        </w:rPr>
        <w:t>MEYLE</w:t>
      </w:r>
      <w:r w:rsidRPr="001E6F88">
        <w:rPr>
          <w:rFonts w:ascii="Arial" w:hAnsi="Arial"/>
          <w:b/>
          <w:lang w:val="ru-RU"/>
        </w:rPr>
        <w:t xml:space="preserve"> поставляет автопроизводителю </w:t>
      </w:r>
      <w:r>
        <w:rPr>
          <w:rFonts w:ascii="Arial" w:hAnsi="Arial"/>
          <w:b/>
        </w:rPr>
        <w:t>Morgan</w:t>
      </w:r>
      <w:r w:rsidRPr="001E6F88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</w:rPr>
        <w:t>Motor</w:t>
      </w:r>
      <w:r w:rsidRPr="001E6F88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</w:rPr>
        <w:t>Company</w:t>
      </w:r>
      <w:r w:rsidRPr="001E6F88">
        <w:rPr>
          <w:rFonts w:ascii="Arial" w:hAnsi="Arial"/>
          <w:b/>
          <w:lang w:val="ru-RU"/>
        </w:rPr>
        <w:t xml:space="preserve"> компоненты </w:t>
      </w:r>
      <w:r>
        <w:rPr>
          <w:rFonts w:ascii="Arial" w:hAnsi="Arial"/>
          <w:b/>
        </w:rPr>
        <w:t>MEYLE</w:t>
      </w:r>
      <w:r w:rsidRPr="001E6F88">
        <w:rPr>
          <w:rFonts w:ascii="Arial" w:hAnsi="Arial"/>
          <w:b/>
          <w:lang w:val="ru-RU"/>
        </w:rPr>
        <w:noBreakHyphen/>
      </w:r>
      <w:r>
        <w:rPr>
          <w:rFonts w:ascii="Arial" w:hAnsi="Arial"/>
          <w:b/>
        </w:rPr>
        <w:t>ORIGINAL</w:t>
      </w:r>
      <w:r w:rsidRPr="001E6F88">
        <w:rPr>
          <w:rFonts w:ascii="Arial" w:hAnsi="Arial"/>
          <w:b/>
          <w:lang w:val="ru-RU"/>
        </w:rPr>
        <w:t xml:space="preserve"> рулевого управления и подвески для автомобиля </w:t>
      </w:r>
      <w:r>
        <w:rPr>
          <w:rFonts w:ascii="Arial" w:hAnsi="Arial"/>
          <w:b/>
        </w:rPr>
        <w:t>Morgan</w:t>
      </w:r>
      <w:r w:rsidRPr="001E6F88">
        <w:rPr>
          <w:rFonts w:ascii="Arial" w:hAnsi="Arial"/>
          <w:b/>
          <w:lang w:val="ru-RU"/>
        </w:rPr>
        <w:t xml:space="preserve"> </w:t>
      </w:r>
      <w:proofErr w:type="spellStart"/>
      <w:r>
        <w:rPr>
          <w:rFonts w:ascii="Arial" w:hAnsi="Arial"/>
          <w:b/>
        </w:rPr>
        <w:t>Aero</w:t>
      </w:r>
      <w:proofErr w:type="spellEnd"/>
      <w:r>
        <w:rPr>
          <w:rFonts w:ascii="Arial" w:hAnsi="Arial"/>
          <w:b/>
        </w:rPr>
        <w:t> </w:t>
      </w:r>
      <w:r w:rsidRPr="001E6F88">
        <w:rPr>
          <w:rFonts w:ascii="Arial" w:hAnsi="Arial"/>
          <w:b/>
          <w:lang w:val="ru-RU"/>
        </w:rPr>
        <w:t xml:space="preserve">8. Такие же запасные части используются для оснащения автомобилей гоночной команды </w:t>
      </w:r>
      <w:proofErr w:type="spellStart"/>
      <w:r>
        <w:rPr>
          <w:rFonts w:ascii="Arial" w:hAnsi="Arial"/>
          <w:b/>
        </w:rPr>
        <w:t>Aero</w:t>
      </w:r>
      <w:proofErr w:type="spellEnd"/>
      <w:r w:rsidRPr="001E6F88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</w:rPr>
        <w:t>Racing</w:t>
      </w:r>
      <w:r w:rsidRPr="001E6F88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</w:rPr>
        <w:t>Team</w:t>
      </w:r>
      <w:r w:rsidRPr="001E6F88">
        <w:rPr>
          <w:rFonts w:ascii="Arial" w:hAnsi="Arial"/>
          <w:b/>
          <w:lang w:val="ru-RU"/>
        </w:rPr>
        <w:t>.</w:t>
      </w:r>
    </w:p>
    <w:p w:rsidR="001E6F88" w:rsidRPr="001E6F88" w:rsidRDefault="001E6F88" w:rsidP="001E6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lang w:val="ru-RU"/>
        </w:rPr>
      </w:pP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Motor</w:t>
      </w:r>
      <w:r w:rsidRPr="001E6F88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Company</w:t>
      </w:r>
      <w:r w:rsidRPr="001E6F88">
        <w:rPr>
          <w:rFonts w:ascii="Arial" w:hAnsi="Arial"/>
          <w:lang w:val="ru-RU"/>
        </w:rPr>
        <w:t xml:space="preserve"> — автопроизводитель из Великобритании, занимающийся производством эксклюзивных спортивных автом</w:t>
      </w:r>
      <w:bookmarkStart w:id="0" w:name="_GoBack"/>
      <w:bookmarkEnd w:id="0"/>
      <w:r w:rsidRPr="001E6F88">
        <w:rPr>
          <w:rFonts w:ascii="Arial" w:hAnsi="Arial"/>
          <w:lang w:val="ru-RU"/>
        </w:rPr>
        <w:t>обилей с 1909</w:t>
      </w:r>
      <w:r>
        <w:rPr>
          <w:rFonts w:ascii="Arial" w:hAnsi="Arial"/>
        </w:rPr>
        <w:t> </w:t>
      </w:r>
      <w:r w:rsidRPr="001E6F88">
        <w:rPr>
          <w:rFonts w:ascii="Arial" w:hAnsi="Arial"/>
          <w:lang w:val="ru-RU"/>
        </w:rPr>
        <w:t xml:space="preserve">года. Ежегодно компания выпускает до 1000 автомобилей, собранных вручную. Чтобы уверенно смотреть в будущее, в настоящем компания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сотрудничает с ограниченной группой поставщиков, способных гарантировать стабильно высокие стандарты качества. Компания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использует детали подвески </w:t>
      </w:r>
      <w:r>
        <w:rPr>
          <w:rFonts w:ascii="Arial" w:hAnsi="Arial"/>
        </w:rPr>
        <w:t>MEYLE</w:t>
      </w:r>
      <w:r w:rsidRPr="001E6F88">
        <w:rPr>
          <w:rFonts w:ascii="Arial" w:hAnsi="Arial"/>
          <w:lang w:val="ru-RU"/>
        </w:rPr>
        <w:t xml:space="preserve"> — это важнейшая составляющая в обеспечении безопасности и динамики вождения. Новый автомобиль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</w:rPr>
        <w:t>Aero</w:t>
      </w:r>
      <w:proofErr w:type="spellEnd"/>
      <w:r>
        <w:rPr>
          <w:rFonts w:ascii="Arial" w:hAnsi="Arial"/>
        </w:rPr>
        <w:t> </w:t>
      </w:r>
      <w:r w:rsidRPr="001E6F88">
        <w:rPr>
          <w:rFonts w:ascii="Arial" w:hAnsi="Arial"/>
          <w:lang w:val="ru-RU"/>
        </w:rPr>
        <w:t xml:space="preserve">8 будет оснащаться компонентами </w:t>
      </w:r>
      <w:r>
        <w:rPr>
          <w:rFonts w:ascii="Arial" w:hAnsi="Arial"/>
        </w:rPr>
        <w:t>MEYLE</w:t>
      </w:r>
      <w:r w:rsidRPr="001E6F88">
        <w:rPr>
          <w:rFonts w:ascii="Arial" w:hAnsi="Arial"/>
          <w:lang w:val="ru-RU"/>
        </w:rPr>
        <w:t>-</w:t>
      </w:r>
      <w:r>
        <w:rPr>
          <w:rFonts w:ascii="Arial" w:hAnsi="Arial"/>
          <w:lang w:val="en-US"/>
        </w:rPr>
        <w:t xml:space="preserve">ORIGINAL </w:t>
      </w:r>
      <w:r w:rsidRPr="001E6F88">
        <w:rPr>
          <w:rFonts w:ascii="Arial" w:hAnsi="Arial"/>
          <w:lang w:val="ru-RU"/>
        </w:rPr>
        <w:t xml:space="preserve">— для рулевого управления и подвески. Инженеры </w:t>
      </w:r>
      <w:r>
        <w:rPr>
          <w:rFonts w:ascii="Arial" w:hAnsi="Arial"/>
        </w:rPr>
        <w:t>MEYLE</w:t>
      </w:r>
      <w:r w:rsidRPr="001E6F88">
        <w:rPr>
          <w:rFonts w:ascii="Arial" w:hAnsi="Arial"/>
          <w:lang w:val="ru-RU"/>
        </w:rPr>
        <w:t xml:space="preserve"> принимали участие в проектировании, начиная с самых ранних этапов.</w:t>
      </w:r>
    </w:p>
    <w:p w:rsidR="001E6F88" w:rsidRPr="001E6F88" w:rsidRDefault="001E6F88" w:rsidP="001E6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lang w:val="ru-RU"/>
        </w:rPr>
      </w:pPr>
      <w:r w:rsidRPr="001E6F88">
        <w:rPr>
          <w:rFonts w:ascii="Arial" w:hAnsi="Arial"/>
          <w:lang w:val="ru-RU"/>
        </w:rPr>
        <w:t xml:space="preserve">«Мы не можем самостоятельно вручную создавать все компоненты. Значит, нам нужны поставщики, которые так же привержены идее качества, как и мы. Мы однозначно выигрываем, используя инновационный потенциал других компаний, </w:t>
      </w:r>
      <w:r w:rsidRPr="001E6F88">
        <w:rPr>
          <w:rFonts w:ascii="Arial" w:hAnsi="Arial"/>
          <w:lang w:val="ru-RU"/>
        </w:rPr>
        <w:lastRenderedPageBreak/>
        <w:t>желающих найти в нашем лице партнера для проектных работ», — говорит Джон Грехем (</w:t>
      </w:r>
      <w:r>
        <w:rPr>
          <w:rFonts w:ascii="Arial" w:hAnsi="Arial"/>
        </w:rPr>
        <w:t>Jon</w:t>
      </w:r>
      <w:r w:rsidRPr="001E6F88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Graham</w:t>
      </w:r>
      <w:r w:rsidRPr="001E6F88">
        <w:rPr>
          <w:rFonts w:ascii="Arial" w:hAnsi="Arial"/>
          <w:lang w:val="ru-RU"/>
        </w:rPr>
        <w:t xml:space="preserve">) из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Motor</w:t>
      </w:r>
      <w:r w:rsidRPr="001E6F88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Company</w:t>
      </w:r>
      <w:r w:rsidRPr="001E6F88">
        <w:rPr>
          <w:rFonts w:ascii="Arial" w:hAnsi="Arial"/>
          <w:lang w:val="ru-RU"/>
        </w:rPr>
        <w:t>.</w:t>
      </w:r>
    </w:p>
    <w:p w:rsidR="001E6F88" w:rsidRPr="001E6F88" w:rsidRDefault="001E6F88" w:rsidP="001E6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lang w:val="ru-RU"/>
        </w:rPr>
      </w:pPr>
      <w:r w:rsidRPr="001E6F88">
        <w:rPr>
          <w:rFonts w:ascii="Arial" w:hAnsi="Arial"/>
          <w:lang w:val="ru-RU"/>
        </w:rPr>
        <w:t xml:space="preserve">«Тот факт, что для компании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мы являемся поставщиком первого уровня, подтверждает нашу бескомпромиссную приверженность качеству,</w:t>
      </w:r>
      <w:r>
        <w:rPr>
          <w:rFonts w:ascii="Arial" w:hAnsi="Arial"/>
        </w:rPr>
        <w:t> </w:t>
      </w:r>
      <w:r w:rsidRPr="001E6F88">
        <w:rPr>
          <w:rFonts w:ascii="Arial" w:hAnsi="Arial"/>
          <w:lang w:val="ru-RU"/>
        </w:rPr>
        <w:t>— говорит Андре Соботка (</w:t>
      </w:r>
      <w:proofErr w:type="spellStart"/>
      <w:r>
        <w:rPr>
          <w:rFonts w:ascii="Arial" w:hAnsi="Arial"/>
        </w:rPr>
        <w:t>Andr</w:t>
      </w:r>
      <w:proofErr w:type="spellEnd"/>
      <w:r w:rsidRPr="001E6F88">
        <w:rPr>
          <w:rFonts w:ascii="Arial" w:hAnsi="Arial"/>
          <w:lang w:val="ru-RU"/>
        </w:rPr>
        <w:t xml:space="preserve">é </w:t>
      </w:r>
      <w:proofErr w:type="spellStart"/>
      <w:r>
        <w:rPr>
          <w:rFonts w:ascii="Arial" w:hAnsi="Arial"/>
        </w:rPr>
        <w:t>Sobottka</w:t>
      </w:r>
      <w:proofErr w:type="spellEnd"/>
      <w:r w:rsidRPr="001E6F88">
        <w:rPr>
          <w:rFonts w:ascii="Arial" w:hAnsi="Arial"/>
          <w:lang w:val="ru-RU"/>
        </w:rPr>
        <w:t xml:space="preserve">), член совета директоров, отвечающий за продажи, маркетинг и коммуникации. — Наш бизнес будет по-прежнему сосредоточен на рынке послепродажного обслуживания. Но быть «спарринг-партнером» автопроизводителя — отличная возможность использовать наш обширный опыт для создания прорывных решений. В конечном счете, от взаимодействия компаний </w:t>
      </w:r>
      <w:r>
        <w:rPr>
          <w:rFonts w:ascii="Arial" w:hAnsi="Arial"/>
        </w:rPr>
        <w:t>MEYLE</w:t>
      </w:r>
      <w:r w:rsidRPr="001E6F88">
        <w:rPr>
          <w:rFonts w:ascii="Arial" w:hAnsi="Arial"/>
          <w:lang w:val="ru-RU"/>
        </w:rPr>
        <w:t xml:space="preserve"> и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больше всего выиграют клиенты автосервисов, ведь результаты этого сотрудничества используются при разработке запасных частей </w:t>
      </w:r>
      <w:r>
        <w:rPr>
          <w:rFonts w:ascii="Arial" w:hAnsi="Arial"/>
        </w:rPr>
        <w:t>MEYLE</w:t>
      </w:r>
      <w:r w:rsidRPr="001E6F88">
        <w:rPr>
          <w:rFonts w:ascii="Arial" w:hAnsi="Arial"/>
          <w:lang w:val="ru-RU"/>
        </w:rPr>
        <w:t>».</w:t>
      </w:r>
    </w:p>
    <w:p w:rsidR="001E6F88" w:rsidRPr="001E6F88" w:rsidRDefault="001E6F88" w:rsidP="001E6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lang w:val="ru-RU"/>
        </w:rPr>
      </w:pPr>
      <w:r w:rsidRPr="001E6F88">
        <w:rPr>
          <w:rFonts w:ascii="Arial" w:hAnsi="Arial"/>
          <w:lang w:val="ru-RU"/>
        </w:rPr>
        <w:t xml:space="preserve">Небольшой семейный бизнес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Motor</w:t>
      </w:r>
      <w:r w:rsidRPr="001E6F88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Company</w:t>
      </w:r>
      <w:r w:rsidRPr="001E6F88">
        <w:rPr>
          <w:rFonts w:ascii="Arial" w:hAnsi="Arial"/>
          <w:lang w:val="ru-RU"/>
        </w:rPr>
        <w:t xml:space="preserve"> сосредоточился на малых объемах производства, премиальных материалах и безупречном качестве изготовления, найдя, таким образом, свою нишу в успешно развивающемся автомобилестроении Великобритании. Германия является вторым после Великобритании крупнейшим рынком для компании.</w:t>
      </w:r>
    </w:p>
    <w:p w:rsidR="001E6F88" w:rsidRPr="001E6F88" w:rsidRDefault="001E6F88" w:rsidP="001E6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lang w:val="ru-RU"/>
        </w:rPr>
      </w:pPr>
      <w:r w:rsidRPr="001E6F88">
        <w:rPr>
          <w:rFonts w:ascii="Arial" w:hAnsi="Arial"/>
          <w:lang w:val="ru-RU"/>
        </w:rPr>
        <w:t xml:space="preserve">Компания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 xml:space="preserve"> нашла в лице </w:t>
      </w:r>
      <w:r>
        <w:rPr>
          <w:rFonts w:ascii="Arial" w:hAnsi="Arial"/>
        </w:rPr>
        <w:t>MEYLE</w:t>
      </w:r>
      <w:r w:rsidRPr="001E6F88">
        <w:rPr>
          <w:rFonts w:ascii="Arial" w:hAnsi="Arial"/>
          <w:lang w:val="ru-RU"/>
        </w:rPr>
        <w:t xml:space="preserve"> партнера, который идеально соответствует ее непреклонному стремлению к качеству. «Мы не намерены почивать на лаврах и планируем углубить наше партнерство с компанией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>,</w:t>
      </w:r>
      <w:r>
        <w:rPr>
          <w:rFonts w:ascii="Arial" w:hAnsi="Arial"/>
        </w:rPr>
        <w:t> </w:t>
      </w:r>
      <w:r w:rsidRPr="001E6F88">
        <w:rPr>
          <w:rFonts w:ascii="Arial" w:hAnsi="Arial"/>
          <w:lang w:val="ru-RU"/>
        </w:rPr>
        <w:t xml:space="preserve">— подчеркивает г-н Нильсен. — Вдохновленная совместной конструкторской работой, компания </w:t>
      </w:r>
      <w:r>
        <w:rPr>
          <w:rFonts w:ascii="Arial" w:hAnsi="Arial"/>
        </w:rPr>
        <w:t>MEYLE</w:t>
      </w:r>
      <w:r w:rsidRPr="001E6F88">
        <w:rPr>
          <w:rFonts w:ascii="Arial" w:hAnsi="Arial"/>
          <w:lang w:val="ru-RU"/>
        </w:rPr>
        <w:t xml:space="preserve"> будет поставлять и другие компоненты для модели </w:t>
      </w:r>
      <w:proofErr w:type="spellStart"/>
      <w:r>
        <w:rPr>
          <w:rFonts w:ascii="Arial" w:hAnsi="Arial"/>
        </w:rPr>
        <w:t>Aero</w:t>
      </w:r>
      <w:proofErr w:type="spellEnd"/>
      <w:r w:rsidRPr="001E6F88">
        <w:rPr>
          <w:rFonts w:ascii="Arial" w:hAnsi="Arial"/>
          <w:lang w:val="ru-RU"/>
        </w:rPr>
        <w:t xml:space="preserve"> 8. Более того, мы планируем начать сотрудничество и по другим моделям </w:t>
      </w:r>
      <w:r>
        <w:rPr>
          <w:rFonts w:ascii="Arial" w:hAnsi="Arial"/>
        </w:rPr>
        <w:t>Morgan</w:t>
      </w:r>
      <w:r w:rsidRPr="001E6F88">
        <w:rPr>
          <w:rFonts w:ascii="Arial" w:hAnsi="Arial"/>
          <w:lang w:val="ru-RU"/>
        </w:rPr>
        <w:t>».</w:t>
      </w:r>
    </w:p>
    <w:p w:rsidR="001E6F88" w:rsidRPr="001E6F88" w:rsidRDefault="001E6F88" w:rsidP="001E6F88">
      <w:pPr>
        <w:spacing w:line="360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1E6F88">
        <w:rPr>
          <w:rFonts w:ascii="Arial" w:hAnsi="Arial" w:cs="Arial"/>
          <w:sz w:val="18"/>
          <w:szCs w:val="18"/>
          <w:lang w:val="ru-RU"/>
        </w:rPr>
        <w:t xml:space="preserve">фотографии </w:t>
      </w:r>
      <w:r>
        <w:rPr>
          <w:rFonts w:ascii="Arial" w:hAnsi="Arial" w:cs="Arial"/>
          <w:sz w:val="18"/>
          <w:szCs w:val="18"/>
        </w:rPr>
        <w:t>Morgan</w:t>
      </w:r>
      <w:r w:rsidRPr="001E6F8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Motor</w:t>
      </w:r>
      <w:r w:rsidRPr="001E6F8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Company</w:t>
      </w:r>
      <w:r w:rsidRPr="001E6F88">
        <w:rPr>
          <w:rFonts w:ascii="Arial" w:hAnsi="Arial" w:cs="Arial"/>
          <w:sz w:val="18"/>
          <w:szCs w:val="18"/>
          <w:lang w:val="ru-RU"/>
        </w:rPr>
        <w:t xml:space="preserve"> можно скачать на сайте </w:t>
      </w:r>
      <w:r>
        <w:rPr>
          <w:rFonts w:ascii="Arial" w:hAnsi="Arial" w:cs="Arial"/>
          <w:sz w:val="18"/>
          <w:szCs w:val="18"/>
        </w:rPr>
        <w:fldChar w:fldCharType="begin"/>
      </w:r>
      <w:r w:rsidRPr="001E6F88">
        <w:rPr>
          <w:rFonts w:ascii="Arial" w:hAnsi="Arial" w:cs="Arial"/>
          <w:sz w:val="18"/>
          <w:szCs w:val="18"/>
          <w:lang w:val="ru-RU"/>
        </w:rPr>
        <w:instrText xml:space="preserve"> </w:instrText>
      </w:r>
      <w:r>
        <w:rPr>
          <w:rFonts w:ascii="Arial" w:hAnsi="Arial" w:cs="Arial"/>
          <w:sz w:val="18"/>
          <w:szCs w:val="18"/>
        </w:rPr>
        <w:instrText>HYPERLINK</w:instrText>
      </w:r>
      <w:r w:rsidRPr="001E6F88">
        <w:rPr>
          <w:rFonts w:ascii="Arial" w:hAnsi="Arial" w:cs="Arial"/>
          <w:sz w:val="18"/>
          <w:szCs w:val="18"/>
          <w:lang w:val="ru-RU"/>
        </w:rPr>
        <w:instrText xml:space="preserve"> "</w:instrText>
      </w:r>
      <w:r>
        <w:rPr>
          <w:rFonts w:ascii="Arial" w:hAnsi="Arial" w:cs="Arial"/>
          <w:sz w:val="18"/>
          <w:szCs w:val="18"/>
        </w:rPr>
        <w:instrText>https</w:instrText>
      </w:r>
      <w:r w:rsidRPr="001E6F88">
        <w:rPr>
          <w:rFonts w:ascii="Arial" w:hAnsi="Arial" w:cs="Arial"/>
          <w:sz w:val="18"/>
          <w:szCs w:val="18"/>
          <w:lang w:val="ru-RU"/>
        </w:rPr>
        <w:instrText>://</w:instrText>
      </w:r>
      <w:r>
        <w:rPr>
          <w:rFonts w:ascii="Arial" w:hAnsi="Arial" w:cs="Arial"/>
          <w:sz w:val="18"/>
          <w:szCs w:val="18"/>
        </w:rPr>
        <w:instrText>www</w:instrText>
      </w:r>
      <w:r w:rsidRPr="001E6F88">
        <w:rPr>
          <w:rFonts w:ascii="Arial" w:hAnsi="Arial" w:cs="Arial"/>
          <w:sz w:val="18"/>
          <w:szCs w:val="18"/>
          <w:lang w:val="ru-RU"/>
        </w:rPr>
        <w:instrText>.</w:instrText>
      </w:r>
      <w:r>
        <w:rPr>
          <w:rFonts w:ascii="Arial" w:hAnsi="Arial" w:cs="Arial"/>
          <w:sz w:val="18"/>
          <w:szCs w:val="18"/>
        </w:rPr>
        <w:instrText>morgan</w:instrText>
      </w:r>
      <w:r w:rsidRPr="001E6F88">
        <w:rPr>
          <w:rFonts w:ascii="Arial" w:hAnsi="Arial" w:cs="Arial"/>
          <w:sz w:val="18"/>
          <w:szCs w:val="18"/>
          <w:lang w:val="ru-RU"/>
        </w:rPr>
        <w:instrText>-</w:instrText>
      </w:r>
      <w:r>
        <w:rPr>
          <w:rFonts w:ascii="Arial" w:hAnsi="Arial" w:cs="Arial"/>
          <w:sz w:val="18"/>
          <w:szCs w:val="18"/>
        </w:rPr>
        <w:instrText>motor</w:instrText>
      </w:r>
      <w:r w:rsidRPr="001E6F88">
        <w:rPr>
          <w:rFonts w:ascii="Arial" w:hAnsi="Arial" w:cs="Arial"/>
          <w:sz w:val="18"/>
          <w:szCs w:val="18"/>
          <w:lang w:val="ru-RU"/>
        </w:rPr>
        <w:instrText>.</w:instrText>
      </w:r>
      <w:r>
        <w:rPr>
          <w:rFonts w:ascii="Arial" w:hAnsi="Arial" w:cs="Arial"/>
          <w:sz w:val="18"/>
          <w:szCs w:val="18"/>
        </w:rPr>
        <w:instrText>co</w:instrText>
      </w:r>
      <w:r w:rsidRPr="001E6F88">
        <w:rPr>
          <w:rFonts w:ascii="Arial" w:hAnsi="Arial" w:cs="Arial"/>
          <w:sz w:val="18"/>
          <w:szCs w:val="18"/>
          <w:lang w:val="ru-RU"/>
        </w:rPr>
        <w:instrText>.</w:instrText>
      </w:r>
      <w:r>
        <w:rPr>
          <w:rFonts w:ascii="Arial" w:hAnsi="Arial" w:cs="Arial"/>
          <w:sz w:val="18"/>
          <w:szCs w:val="18"/>
        </w:rPr>
        <w:instrText>uk</w:instrText>
      </w:r>
      <w:r w:rsidRPr="001E6F88">
        <w:rPr>
          <w:rFonts w:ascii="Arial" w:hAnsi="Arial" w:cs="Arial"/>
          <w:sz w:val="18"/>
          <w:szCs w:val="18"/>
          <w:lang w:val="ru-RU"/>
        </w:rPr>
        <w:instrText>/</w:instrText>
      </w:r>
      <w:r>
        <w:rPr>
          <w:rFonts w:ascii="Arial" w:hAnsi="Arial" w:cs="Arial"/>
          <w:sz w:val="18"/>
          <w:szCs w:val="18"/>
        </w:rPr>
        <w:instrText>media</w:instrText>
      </w:r>
      <w:r w:rsidRPr="001E6F88">
        <w:rPr>
          <w:rFonts w:ascii="Arial" w:hAnsi="Arial" w:cs="Arial"/>
          <w:sz w:val="18"/>
          <w:szCs w:val="18"/>
          <w:lang w:val="ru-RU"/>
        </w:rPr>
        <w:instrText>-</w:instrText>
      </w:r>
      <w:r>
        <w:rPr>
          <w:rFonts w:ascii="Arial" w:hAnsi="Arial" w:cs="Arial"/>
          <w:sz w:val="18"/>
          <w:szCs w:val="18"/>
        </w:rPr>
        <w:instrText>centre</w:instrText>
      </w:r>
      <w:r w:rsidRPr="001E6F88">
        <w:rPr>
          <w:rFonts w:ascii="Arial" w:hAnsi="Arial" w:cs="Arial"/>
          <w:sz w:val="18"/>
          <w:szCs w:val="18"/>
          <w:lang w:val="ru-RU"/>
        </w:rPr>
        <w:instrText>-</w:instrText>
      </w:r>
      <w:r>
        <w:rPr>
          <w:rFonts w:ascii="Arial" w:hAnsi="Arial" w:cs="Arial"/>
          <w:sz w:val="18"/>
          <w:szCs w:val="18"/>
        </w:rPr>
        <w:instrText>item</w:instrText>
      </w:r>
      <w:r w:rsidRPr="001E6F88">
        <w:rPr>
          <w:rFonts w:ascii="Arial" w:hAnsi="Arial" w:cs="Arial"/>
          <w:sz w:val="18"/>
          <w:szCs w:val="18"/>
          <w:lang w:val="ru-RU"/>
        </w:rPr>
        <w:instrText>/</w:instrText>
      </w:r>
      <w:r>
        <w:rPr>
          <w:rFonts w:ascii="Arial" w:hAnsi="Arial" w:cs="Arial"/>
          <w:sz w:val="18"/>
          <w:szCs w:val="18"/>
        </w:rPr>
        <w:instrText>aero</w:instrText>
      </w:r>
      <w:r w:rsidRPr="001E6F88">
        <w:rPr>
          <w:rFonts w:ascii="Arial" w:hAnsi="Arial" w:cs="Arial"/>
          <w:sz w:val="18"/>
          <w:szCs w:val="18"/>
          <w:lang w:val="ru-RU"/>
        </w:rPr>
        <w:instrText>-8-</w:instrText>
      </w:r>
      <w:r>
        <w:rPr>
          <w:rFonts w:ascii="Arial" w:hAnsi="Arial" w:cs="Arial"/>
          <w:sz w:val="18"/>
          <w:szCs w:val="18"/>
        </w:rPr>
        <w:instrText>media</w:instrText>
      </w:r>
      <w:r w:rsidRPr="001E6F88">
        <w:rPr>
          <w:rFonts w:ascii="Arial" w:hAnsi="Arial" w:cs="Arial"/>
          <w:sz w:val="18"/>
          <w:szCs w:val="18"/>
          <w:lang w:val="ru-RU"/>
        </w:rPr>
        <w:instrText xml:space="preserve">/" </w:instrText>
      </w:r>
      <w:r>
        <w:rPr>
          <w:rFonts w:ascii="Arial" w:hAnsi="Arial" w:cs="Arial"/>
          <w:sz w:val="18"/>
          <w:szCs w:val="18"/>
        </w:rPr>
        <w:fldChar w:fldCharType="separate"/>
      </w:r>
      <w:r>
        <w:rPr>
          <w:rStyle w:val="Hyperlink"/>
          <w:rFonts w:ascii="Arial" w:hAnsi="Arial" w:cs="Arial"/>
          <w:sz w:val="18"/>
          <w:szCs w:val="18"/>
        </w:rPr>
        <w:t>https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://</w:t>
      </w:r>
      <w:r>
        <w:rPr>
          <w:rStyle w:val="Hyperlink"/>
          <w:rFonts w:ascii="Arial" w:hAnsi="Arial" w:cs="Arial"/>
          <w:sz w:val="18"/>
          <w:szCs w:val="18"/>
        </w:rPr>
        <w:t>www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>
        <w:rPr>
          <w:rStyle w:val="Hyperlink"/>
          <w:rFonts w:ascii="Arial" w:hAnsi="Arial" w:cs="Arial"/>
          <w:sz w:val="18"/>
          <w:szCs w:val="18"/>
        </w:rPr>
        <w:t>morgan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-</w:t>
      </w:r>
      <w:r>
        <w:rPr>
          <w:rStyle w:val="Hyperlink"/>
          <w:rFonts w:ascii="Arial" w:hAnsi="Arial" w:cs="Arial"/>
          <w:sz w:val="18"/>
          <w:szCs w:val="18"/>
        </w:rPr>
        <w:t>motor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>
        <w:rPr>
          <w:rStyle w:val="Hyperlink"/>
          <w:rFonts w:ascii="Arial" w:hAnsi="Arial" w:cs="Arial"/>
          <w:sz w:val="18"/>
          <w:szCs w:val="18"/>
        </w:rPr>
        <w:t>co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>
        <w:rPr>
          <w:rStyle w:val="Hyperlink"/>
          <w:rFonts w:ascii="Arial" w:hAnsi="Arial" w:cs="Arial"/>
          <w:sz w:val="18"/>
          <w:szCs w:val="18"/>
        </w:rPr>
        <w:t>uk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/</w:t>
      </w:r>
      <w:r>
        <w:rPr>
          <w:rStyle w:val="Hyperlink"/>
          <w:rFonts w:ascii="Arial" w:hAnsi="Arial" w:cs="Arial"/>
          <w:sz w:val="18"/>
          <w:szCs w:val="18"/>
        </w:rPr>
        <w:t>media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-</w:t>
      </w:r>
      <w:r>
        <w:rPr>
          <w:rStyle w:val="Hyperlink"/>
          <w:rFonts w:ascii="Arial" w:hAnsi="Arial" w:cs="Arial"/>
          <w:sz w:val="18"/>
          <w:szCs w:val="18"/>
        </w:rPr>
        <w:t>centre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-</w:t>
      </w:r>
      <w:r>
        <w:rPr>
          <w:rStyle w:val="Hyperlink"/>
          <w:rFonts w:ascii="Arial" w:hAnsi="Arial" w:cs="Arial"/>
          <w:sz w:val="18"/>
          <w:szCs w:val="18"/>
        </w:rPr>
        <w:t>item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/</w:t>
      </w:r>
      <w:r>
        <w:rPr>
          <w:rStyle w:val="Hyperlink"/>
          <w:rFonts w:ascii="Arial" w:hAnsi="Arial" w:cs="Arial"/>
          <w:sz w:val="18"/>
          <w:szCs w:val="18"/>
        </w:rPr>
        <w:t>aero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-8-</w:t>
      </w:r>
      <w:r>
        <w:rPr>
          <w:rStyle w:val="Hyperlink"/>
          <w:rFonts w:ascii="Arial" w:hAnsi="Arial" w:cs="Arial"/>
          <w:sz w:val="18"/>
          <w:szCs w:val="18"/>
        </w:rPr>
        <w:t>media</w:t>
      </w:r>
      <w:r w:rsidRPr="001E6F88">
        <w:rPr>
          <w:rStyle w:val="Hyperlink"/>
          <w:rFonts w:ascii="Arial" w:hAnsi="Arial" w:cs="Arial"/>
          <w:sz w:val="18"/>
          <w:szCs w:val="18"/>
          <w:lang w:val="ru-RU"/>
        </w:rPr>
        <w:t>/</w:t>
      </w:r>
      <w:r>
        <w:rPr>
          <w:rFonts w:ascii="Arial" w:hAnsi="Arial" w:cs="Arial"/>
          <w:sz w:val="18"/>
          <w:szCs w:val="18"/>
        </w:rPr>
        <w:fldChar w:fldCharType="end"/>
      </w:r>
      <w:r w:rsidRPr="001E6F88">
        <w:rPr>
          <w:rFonts w:ascii="Arial" w:hAnsi="Arial" w:cs="Arial"/>
          <w:sz w:val="18"/>
          <w:szCs w:val="18"/>
          <w:lang w:val="ru-RU"/>
        </w:rPr>
        <w:t>.</w:t>
      </w:r>
    </w:p>
    <w:p w:rsidR="001E2C60" w:rsidRPr="001E6F88" w:rsidRDefault="001E2C60" w:rsidP="001E2C60">
      <w:pPr>
        <w:rPr>
          <w:rFonts w:ascii="Arial" w:hAnsi="Arial" w:cs="Arial"/>
          <w:lang w:val="ru-RU"/>
        </w:rPr>
      </w:pPr>
    </w:p>
    <w:p w:rsidR="00866837" w:rsidRDefault="00866837" w:rsidP="0086683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 xml:space="preserve">Тексты и фотографии можно скачать на сайте </w:t>
      </w:r>
      <w:r w:rsidR="001E6F88">
        <w:fldChar w:fldCharType="begin"/>
      </w:r>
      <w:r w:rsidR="001E6F88" w:rsidRPr="001E6F88">
        <w:rPr>
          <w:lang w:val="ru-RU"/>
        </w:rPr>
        <w:instrText xml:space="preserve"> </w:instrText>
      </w:r>
      <w:r w:rsidR="001E6F88">
        <w:instrText>HYPERLINK</w:instrText>
      </w:r>
      <w:r w:rsidR="001E6F88" w:rsidRPr="001E6F88">
        <w:rPr>
          <w:lang w:val="ru-RU"/>
        </w:rPr>
        <w:instrText xml:space="preserve"> "</w:instrText>
      </w:r>
      <w:r w:rsidR="001E6F88">
        <w:instrText>http</w:instrText>
      </w:r>
      <w:r w:rsidR="001E6F88" w:rsidRPr="001E6F88">
        <w:rPr>
          <w:lang w:val="ru-RU"/>
        </w:rPr>
        <w:instrText>://</w:instrText>
      </w:r>
      <w:r w:rsidR="001E6F88">
        <w:instrText>www</w:instrText>
      </w:r>
      <w:r w:rsidR="001E6F88" w:rsidRPr="001E6F88">
        <w:rPr>
          <w:lang w:val="ru-RU"/>
        </w:rPr>
        <w:instrText>.</w:instrText>
      </w:r>
      <w:r w:rsidR="001E6F88">
        <w:instrText>meyle</w:instrText>
      </w:r>
      <w:r w:rsidR="001E6F88" w:rsidRPr="001E6F88">
        <w:rPr>
          <w:lang w:val="ru-RU"/>
        </w:rPr>
        <w:instrText>.</w:instrText>
      </w:r>
      <w:r w:rsidR="001E6F88">
        <w:instrText>com</w:instrText>
      </w:r>
      <w:r w:rsidR="001E6F88" w:rsidRPr="001E6F88">
        <w:rPr>
          <w:lang w:val="ru-RU"/>
        </w:rPr>
        <w:instrText xml:space="preserve">" </w:instrText>
      </w:r>
      <w:r w:rsidR="001E6F88">
        <w:fldChar w:fldCharType="separate"/>
      </w:r>
      <w:r>
        <w:rPr>
          <w:rStyle w:val="Hyperlink"/>
          <w:rFonts w:ascii="Arial" w:hAnsi="Arial" w:cs="Arial"/>
          <w:sz w:val="18"/>
          <w:szCs w:val="18"/>
          <w:lang w:val="ru-RU"/>
        </w:rPr>
        <w:t>www.meyle.com</w:t>
      </w:r>
      <w:r w:rsidR="001E6F88">
        <w:rPr>
          <w:rStyle w:val="Hyperlink"/>
          <w:rFonts w:ascii="Arial" w:hAnsi="Arial" w:cs="Arial"/>
          <w:sz w:val="18"/>
          <w:szCs w:val="18"/>
          <w:lang w:val="ru-RU"/>
        </w:rPr>
        <w:fldChar w:fldCharType="end"/>
      </w:r>
      <w:r>
        <w:rPr>
          <w:rStyle w:val="Hyperlink"/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 заказать их в виде файлов. Контакт:</w:t>
      </w:r>
    </w:p>
    <w:p w:rsidR="00866837" w:rsidRDefault="00866837" w:rsidP="00866837">
      <w:pPr>
        <w:rPr>
          <w:rFonts w:ascii="Arial" w:hAnsi="Arial" w:cs="Arial"/>
          <w:sz w:val="18"/>
          <w:szCs w:val="18"/>
        </w:rPr>
      </w:pPr>
    </w:p>
    <w:p w:rsidR="00866837" w:rsidRDefault="00866837" w:rsidP="00866837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bidi="en-GB"/>
        </w:rPr>
      </w:pPr>
      <w:r>
        <w:rPr>
          <w:rFonts w:ascii="Arial" w:hAnsi="Arial" w:cs="Arial"/>
          <w:sz w:val="20"/>
          <w:szCs w:val="20"/>
          <w:lang w:bidi="en-GB"/>
        </w:rPr>
        <w:t xml:space="preserve">Media Service Agency,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Быкова</w:t>
      </w:r>
      <w:proofErr w:type="spellEnd"/>
      <w:r>
        <w:rPr>
          <w:rFonts w:ascii="Arial" w:hAnsi="Arial" w:cs="Arial"/>
          <w:sz w:val="20"/>
          <w:szCs w:val="20"/>
          <w:lang w:val="en-US" w:bidi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Таисия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тел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.: +7 (495) 638 08 91,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e-mail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: </w:t>
      </w:r>
      <w:hyperlink r:id="rId8" w:history="1">
        <w:r>
          <w:rPr>
            <w:rStyle w:val="Hyperlink"/>
            <w:rFonts w:ascii="Arial" w:hAnsi="Arial" w:cs="Arial"/>
            <w:sz w:val="20"/>
            <w:szCs w:val="20"/>
            <w:lang w:bidi="en-GB"/>
          </w:rPr>
          <w:t>info@mediaservice-agency.ru</w:t>
        </w:r>
      </w:hyperlink>
    </w:p>
    <w:p w:rsidR="00866837" w:rsidRPr="003A5D96" w:rsidRDefault="00866837" w:rsidP="00866837">
      <w:pPr>
        <w:numPr>
          <w:ilvl w:val="0"/>
          <w:numId w:val="9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</w:rPr>
        <w:t>MEYLE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 </w:t>
      </w:r>
      <w:r w:rsidRPr="00EE6331">
        <w:rPr>
          <w:rFonts w:ascii="Arial" w:hAnsi="Arial" w:cs="Arial"/>
          <w:sz w:val="18"/>
          <w:szCs w:val="18"/>
        </w:rPr>
        <w:t>AG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Анника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Фукс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тел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.: +49 40 67506-519, </w:t>
      </w:r>
      <w:r w:rsidRPr="00EE6331">
        <w:rPr>
          <w:rFonts w:ascii="Arial" w:hAnsi="Arial" w:cs="Arial"/>
          <w:sz w:val="18"/>
          <w:szCs w:val="18"/>
        </w:rPr>
        <w:t>email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: </w:t>
      </w:r>
      <w:bookmarkStart w:id="1" w:name="WfTarget"/>
      <w:r>
        <w:fldChar w:fldCharType="begin"/>
      </w:r>
      <w:r w:rsidRPr="003A5D96">
        <w:rPr>
          <w:lang w:val="ru-RU"/>
        </w:rPr>
        <w:instrText xml:space="preserve"> </w:instrText>
      </w:r>
      <w:r>
        <w:instrText>HYPERLINK</w:instrText>
      </w:r>
      <w:r w:rsidRPr="003A5D96">
        <w:rPr>
          <w:lang w:val="ru-RU"/>
        </w:rPr>
        <w:instrText xml:space="preserve"> "</w:instrText>
      </w:r>
      <w:r>
        <w:instrText>mailto</w:instrText>
      </w:r>
      <w:r w:rsidRPr="003A5D96">
        <w:rPr>
          <w:lang w:val="ru-RU"/>
        </w:rPr>
        <w:instrText>:</w:instrText>
      </w:r>
      <w:r>
        <w:instrText>annika</w:instrText>
      </w:r>
      <w:r w:rsidRPr="003A5D96">
        <w:rPr>
          <w:lang w:val="ru-RU"/>
        </w:rPr>
        <w:instrText>.</w:instrText>
      </w:r>
      <w:r>
        <w:instrText>fuchs</w:instrText>
      </w:r>
      <w:r w:rsidRPr="003A5D96">
        <w:rPr>
          <w:lang w:val="ru-RU"/>
        </w:rPr>
        <w:instrText>@</w:instrText>
      </w:r>
      <w:r>
        <w:instrText>meyle</w:instrText>
      </w:r>
      <w:r w:rsidRPr="003A5D96">
        <w:rPr>
          <w:lang w:val="ru-RU"/>
        </w:rPr>
        <w:instrText>.</w:instrText>
      </w:r>
      <w:r>
        <w:instrText>com</w:instrText>
      </w:r>
      <w:r w:rsidRPr="003A5D96">
        <w:rPr>
          <w:lang w:val="ru-RU"/>
        </w:rPr>
        <w:instrText xml:space="preserve">" </w:instrText>
      </w:r>
      <w:r>
        <w:fldChar w:fldCharType="separate"/>
      </w:r>
      <w:r w:rsidRPr="00EE6331">
        <w:rPr>
          <w:rStyle w:val="Hyperlink"/>
          <w:rFonts w:ascii="Arial" w:hAnsi="Arial" w:cs="Arial"/>
          <w:sz w:val="18"/>
          <w:szCs w:val="18"/>
        </w:rPr>
        <w:t>annika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 w:rsidRPr="00EE6331">
        <w:rPr>
          <w:rStyle w:val="Hyperlink"/>
          <w:rFonts w:ascii="Arial" w:hAnsi="Arial" w:cs="Arial"/>
          <w:sz w:val="18"/>
          <w:szCs w:val="18"/>
        </w:rPr>
        <w:t>fuchs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@</w:t>
      </w:r>
      <w:r w:rsidRPr="00EE6331">
        <w:rPr>
          <w:rStyle w:val="Hyperlink"/>
          <w:rFonts w:ascii="Arial" w:hAnsi="Arial" w:cs="Arial"/>
          <w:sz w:val="18"/>
          <w:szCs w:val="18"/>
        </w:rPr>
        <w:t>meyle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proofErr w:type="spellStart"/>
      <w:r w:rsidRPr="00EE6331">
        <w:rPr>
          <w:rStyle w:val="Hyperlink"/>
          <w:rFonts w:ascii="Arial" w:hAnsi="Arial" w:cs="Arial"/>
          <w:sz w:val="18"/>
          <w:szCs w:val="18"/>
        </w:rPr>
        <w:t>com</w:t>
      </w:r>
      <w:proofErr w:type="spellEnd"/>
      <w:r>
        <w:fldChar w:fldCharType="end"/>
      </w:r>
      <w:bookmarkEnd w:id="1"/>
    </w:p>
    <w:p w:rsidR="00866837" w:rsidRDefault="00866837" w:rsidP="00866837">
      <w:pPr>
        <w:rPr>
          <w:lang w:val="en-GB"/>
        </w:rPr>
      </w:pPr>
    </w:p>
    <w:p w:rsidR="0092441E" w:rsidRPr="003A5D96" w:rsidRDefault="0092441E" w:rsidP="000C5CAA">
      <w:pPr>
        <w:rPr>
          <w:lang w:val="ru-RU"/>
        </w:rPr>
      </w:pPr>
    </w:p>
    <w:sectPr w:rsidR="0092441E" w:rsidRPr="003A5D96" w:rsidSect="000C5CAA">
      <w:headerReference w:type="even" r:id="rId9"/>
      <w:headerReference w:type="default" r:id="rId10"/>
      <w:footerReference w:type="default" r:id="rId11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ACF" w:rsidRDefault="00541ACF">
      <w:r>
        <w:separator/>
      </w:r>
    </w:p>
  </w:endnote>
  <w:endnote w:type="continuationSeparator" w:id="0">
    <w:p w:rsidR="00541ACF" w:rsidRDefault="0054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3A5D96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ACF" w:rsidRDefault="00541ACF">
      <w:r>
        <w:separator/>
      </w:r>
    </w:p>
  </w:footnote>
  <w:footnote w:type="continuationSeparator" w:id="0">
    <w:p w:rsidR="00541ACF" w:rsidRDefault="0054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3A5D96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3A5D96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D56D06" w:rsidRDefault="00D56D06" w:rsidP="00D56D06">
                          <w:pPr>
                            <w:rPr>
                              <w:szCs w:val="20"/>
                              <w:lang w:val="ru-RU"/>
                            </w:rPr>
                          </w:pPr>
                          <w:r w:rsidRPr="00D56D06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ru-RU"/>
                            </w:rPr>
                            <w:t>Пресс-рели́з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D56D06" w:rsidRDefault="00D56D06" w:rsidP="00D56D06">
                    <w:pPr>
                      <w:rPr>
                        <w:szCs w:val="20"/>
                        <w:lang w:val="ru-RU"/>
                      </w:rPr>
                    </w:pPr>
                    <w:r w:rsidRPr="00D56D06">
                      <w:rPr>
                        <w:rFonts w:ascii="Arial" w:hAnsi="Arial" w:cs="Arial"/>
                        <w:b/>
                        <w:color w:val="FFFFFF"/>
                        <w:szCs w:val="20"/>
                        <w:lang w:val="ru-RU"/>
                      </w:rPr>
                      <w:t>Пресс-рели́з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6845CDC"/>
    <w:multiLevelType w:val="hybridMultilevel"/>
    <w:tmpl w:val="6ACCAD2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6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60F9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1E6F88"/>
    <w:rsid w:val="00245D24"/>
    <w:rsid w:val="0027204A"/>
    <w:rsid w:val="0028757A"/>
    <w:rsid w:val="002E52E6"/>
    <w:rsid w:val="00307201"/>
    <w:rsid w:val="00313791"/>
    <w:rsid w:val="00362ABC"/>
    <w:rsid w:val="003753BA"/>
    <w:rsid w:val="003A5D96"/>
    <w:rsid w:val="003E6AA2"/>
    <w:rsid w:val="003F07BB"/>
    <w:rsid w:val="00424C34"/>
    <w:rsid w:val="004521AE"/>
    <w:rsid w:val="004933E9"/>
    <w:rsid w:val="004B7072"/>
    <w:rsid w:val="004D21EA"/>
    <w:rsid w:val="00506824"/>
    <w:rsid w:val="00521DC2"/>
    <w:rsid w:val="0053327C"/>
    <w:rsid w:val="00536EEA"/>
    <w:rsid w:val="00541ACF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66837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D40A0E"/>
    <w:rsid w:val="00D56D06"/>
    <w:rsid w:val="00E00280"/>
    <w:rsid w:val="00E41A5C"/>
    <w:rsid w:val="00E533E9"/>
    <w:rsid w:val="00E72283"/>
    <w:rsid w:val="00E811A5"/>
    <w:rsid w:val="00EB23C7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1E6F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E6F8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E6F88"/>
    <w:pPr>
      <w:ind w:left="708"/>
    </w:pPr>
    <w:rPr>
      <w:lang w:val="ru-RU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1E6F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E6F8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E6F88"/>
    <w:pPr>
      <w:ind w:left="708"/>
    </w:pPr>
    <w:rPr>
      <w:lang w:val="ru-RU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diaservice-agency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3811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1048700</vt:i4>
      </vt:variant>
      <vt:variant>
        <vt:i4>3</vt:i4>
      </vt:variant>
      <vt:variant>
        <vt:i4>0</vt:i4>
      </vt:variant>
      <vt:variant>
        <vt:i4>5</vt:i4>
      </vt:variant>
      <vt:variant>
        <vt:lpwstr>mailto:info@mediaservice-agency.ru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2017-02-27T14:03:00Z</dcterms:created>
  <dcterms:modified xsi:type="dcterms:W3CDTF">2017-02-27T14:03:00Z</dcterms:modified>
</cp:coreProperties>
</file>